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Skinny zapowiada debiutancki album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Były lider cenionego duetu electro Skinny Patrini przygotował solowy album. Premiera już 17 czerwca w wytwórni płytowej Requiem Records.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Skinny Skórka - założyciel kultowego w kręgach słuchaczy muzyki electro i electroclash duetu Skinny Patrini. Wokalista, kompozytor, autor tekstów, producent muzyczny i multiinstrumentalista w jednym. Swoją karierę muzyczną zaczął w 2005 roku, tworząc z Anną Patrini duet Skinny Patrini, znany m. in. z muzyki do filmów "Galerianki" oraz "Lokator". Zespół zagrał na wielu festiwalach w kraju i zagranicą, wydał dwie bardzo dobrze przyjęte płyty "Duty Free" (2008) oraz "Sex" (2012). W roku 2013 duet postanowił zakończyć działalność, a Skinny rozpoczął ścieżkę solową.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 czerwcu 2014 roku rozpoczął pracę nad produkcją dwóch utworów Justyny Steczkowskiej, które znalazły się na płycie "Anima" (2014): "Kochankowie Syreny", który został wybrany na drugi singiel promujący album artystki oraz "High Heels" wieńczący album, z gościnnym udziałem Pati Yang, który okazał się być kolejnym singlem promującym "Animę". Na albumie "The Skin I'm In" znalazło się 12 utworów.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Teledysk "I Wish /feat. Kasia Stankiewicz/"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https://www.youtube.com/watch?v=pZ5AEA8iMuY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Teledysk "Nothing Wasted":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https://www.youtube.com/watch?v=rWvOuhBZHV4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Profil FB Skinny: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https://www.facebook.com/skinnytheskinimin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Tracklista: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I Wish (feat. Kasia Stankiewicz)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As Time Goes By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Leaving You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We Can Share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Happy Thoughts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The God + The World = The Madness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The Loss, The Gain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Two Kindred Spirits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We'll Carry On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Nothing Wasted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11. </w:t>
      </w:r>
      <w:r>
        <w:rPr>
          <w:rFonts w:ascii="calibri" w:hAnsi="calibri" w:eastAsia="calibri" w:cs="calibri"/>
          <w:sz w:val="24"/>
          <w:szCs w:val="24"/>
        </w:rPr>
        <w:t xml:space="preserve">Nobody Comes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12. </w:t>
      </w:r>
      <w:r>
        <w:rPr>
          <w:rFonts w:ascii="calibri" w:hAnsi="calibri" w:eastAsia="calibri" w:cs="calibri"/>
          <w:sz w:val="24"/>
          <w:szCs w:val="24"/>
        </w:rPr>
        <w:t xml:space="preserve">Of Our Love</w:t>
      </w:r>
    </w:p>
    <w:p/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pZ5AEA8iMuY" TargetMode="External"/><Relationship Id="rId8" Type="http://schemas.openxmlformats.org/officeDocument/2006/relationships/hyperlink" Target="https://www.youtube.com/watch?v=rWvOuhBZHV4" TargetMode="External"/><Relationship Id="rId9" Type="http://schemas.openxmlformats.org/officeDocument/2006/relationships/hyperlink" Target="https://www.facebook.com/skinnytheskinim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2024-04-25T22:52:59+02:00</dcterms:created>
  <dcterms:modified xsi:type="dcterms:W3CDTF">2024-04-25T22:52:59+02:00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