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AMAROK powrócił z pierwszym nagraniem studyjnym od 12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"Winding Stairs", to pierwszy singel z najnowszej płyty Amarok zatytułowanej "Hunt". Premiera albumu jest przewidziana na 2017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"Winding Stairs" to opowie</w:t>
      </w:r>
      <w:r>
        <w:rPr>
          <w:rFonts w:ascii="calibri" w:hAnsi="calibri" w:eastAsia="calibri" w:cs="calibri"/>
          <w:sz w:val="24"/>
          <w:szCs w:val="24"/>
        </w:rPr>
        <w:t xml:space="preserve">ść</w:t>
      </w:r>
      <w:r>
        <w:rPr>
          <w:rFonts w:ascii="calibri" w:hAnsi="calibri" w:eastAsia="calibri" w:cs="calibri"/>
          <w:sz w:val="24"/>
          <w:szCs w:val="24"/>
        </w:rPr>
        <w:t xml:space="preserve"> o cz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owieku zamkni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tym, ale poszukuj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cym prawdy o samym sobie, a jednocze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nie podejmuj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cym próby wyj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cia poza w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asn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sfer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komfortu i otwarcia si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na drug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osob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. Cz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owieku, który jest 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wiadomy, 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 droga do poznania siebie jest d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uga i prowadzi poprzez tytu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owe kr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te schody, w które wpisane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ostre zakr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ty, strome podej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cia, przestoje, a nawet 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liwo</w:t>
      </w:r>
      <w:r>
        <w:rPr>
          <w:rFonts w:ascii="calibri" w:hAnsi="calibri" w:eastAsia="calibri" w:cs="calibri"/>
          <w:sz w:val="24"/>
          <w:szCs w:val="24"/>
        </w:rPr>
        <w:t xml:space="preserve">ść</w:t>
      </w:r>
      <w:r>
        <w:rPr>
          <w:rFonts w:ascii="calibri" w:hAnsi="calibri" w:eastAsia="calibri" w:cs="calibri"/>
          <w:sz w:val="24"/>
          <w:szCs w:val="24"/>
        </w:rPr>
        <w:t xml:space="preserve"> zagubienia w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ciwego kierunku.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Warstwa brzmieniowa utworu, oprócz wokalu i tradycyjnych instrumentów, w tym ludowych, zawiera zbiór rozmaitych brzmie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 i odg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osów zarejestrowanych podczas podró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y po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Stylistycznie, utwór "Winding stairs" stanowi najl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ejsz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propozycj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Amarok w porównaniu do reszty materia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u z nowej p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yty, która jak zawsze swoim nastrojem umiejscowiona b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dzie na obrze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ach przestrzennego rocka progresywnego, folku i ambientu.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"Winding Stairs":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https://youtu.be/OnszyFFYKFU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z kr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gów rocka progresywnego mog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wróci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pami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do trzech wydawnictw p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ytowych tego projektu z lat 2001-2004: debiut "Amarok", "Neo Way" czy "Metanoia", w których udzia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 wzi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li znakomici go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cie m.in Colin Bass (Camel) czy Mariusz Duda (Riverside, Lunatic Soul), a tak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 wielu cenionych polskich instrumentalistów. Od 2003 roku projekt Amarok tworzy sam lub w towarzystwie innych muzyków Micha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 Wojtas - multiinstrumentalista, wokalista i producent, wspó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twórca takich zespo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ów jak Uniqplan, Catster czy Casma.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czas podró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 - tej 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dzypokoleniowej. Czas przemiany wewn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trznej. Czas odnalezienia samodzielnej drogi”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opisuje pi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tnastolecie swojej dzia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alno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 muzycznej Micha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 “Amarok” Wojtas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”Dojrza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 do tego, by 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sob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tworzy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oparciu o to, co sam obserwuj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Przez ostatnie lata zajmowa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 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muzyk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nych gatunków, wspó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pracuj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 z wieloma artystami. Jednak teraz, bardziej 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kiedykolwiek, czuj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Amarok znów mnie wo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Kontynuacja Amaroka ma stylistycznie po</w:t>
      </w:r>
      <w:r>
        <w:rPr>
          <w:rFonts w:ascii="calibri" w:hAnsi="calibri" w:eastAsia="calibri" w:cs="calibri"/>
          <w:sz w:val="24"/>
          <w:szCs w:val="24"/>
        </w:rPr>
        <w:t xml:space="preserve">łą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elementy ró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nych gatunków muzycznych. B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dzie 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na us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ysze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wiele ró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nych instrumentów, z charakterystyczn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dla poprzednich albumów obecno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gitary, a tak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 nowym w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tkiem, którym b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dzie wokal autora. Podobnie jak bywa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 w historii do wspó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pracy zaproszeni zostan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niebanalni muzyczni go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“Kilkana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 lat temu, przygotowuj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 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nagrania albumu "Metanoia", kiedy poprosi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ciciela warszawskiego studia Serakos - Roberta Srzednickiego o pomoc w znalezieniu odpowiedniego wokalisty, us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ysza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 utwory nieznanego mi jeszcze, nowo powsta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ego zespo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 Riverside. Od razu wiedzia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 Mariusza 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 idealnie pasowa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Amaroka”- wspomina Micha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“ Dzi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Riverside jest rozpoznawalny i ceniony na ca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wiecie. Po latach chcia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bym ponownie zaprosi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wspó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pracy Mariusza. Niewykluczone,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znów dojdzie do naszego spotkania w studio“.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nszyFFYK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2024-04-26T09:14:11+02:00</dcterms:created>
  <dcterms:modified xsi:type="dcterms:W3CDTF">2024-04-26T09:14:11+02:00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