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Krzysztof Lenczowski przedstawia "Rzeczy Osobiste"</w:t>
      </w:r>
    </w:p>
    <w:p>
      <w:pPr>
        <w:spacing w:before="0" w:after="500" w:line="264" w:lineRule="auto"/>
      </w:pPr>
      <w:r>
        <w:rPr>
          <w:rFonts w:ascii="calibri" w:hAnsi="calibri" w:eastAsia="calibri" w:cs="calibri"/>
          <w:sz w:val="36"/>
          <w:szCs w:val="36"/>
          <w:b/>
        </w:rPr>
        <w:t xml:space="preserve">Wiolonczelista Atom String Quartet wydał album "Rzeczy Osobiste" (Requiem Records 2018).</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„Rzeczy osobiste” to drugi autorski album Krzysztofa Lenczowskiego – wiolonczelisty Atom String Quartet. Po sukcesie „Internal Melody” (Fryderyk 2016 w kategorii Jazzowy Fonograficzny Debiut Roku) artysta zdecydował się nagrać płytę, która jest studyjnym zapisem recitalu solowego. Krążek zawiera 11 zróżnicowanych stylistycznie utworów (od kompozycji Bacha, przez standardy jazzowe, kompozycje własne, swobodną improwizację aż do coverów muzyki pop) wykonanych na wiolonczeli bez użycia elektroniki.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Moja Ewelinka (Krzysztof Lenczowski)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Nardis (Miles Davis)</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Zamykam Oczy (Grzegorz Jabłoński)</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Sleep Safe And Warm (Krzysztof Komeda)</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Etiuda na 5 (Krzysztof Lenczowski)</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Clouds (Grzech Piotrowski)</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Beautiful Love (W. King, V. Young and E. van Alstyne)</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Improwizacja</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Preludium z I Suity G-Dur (Jan Sebastian Bach)</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Winter Song (Krzysztof Lenczowski)</w:t>
      </w:r>
    </w:p>
    <w:p>
      <w:pPr>
        <w:spacing w:before="0" w:after="0"/>
      </w:pPr>
      <w:r>
        <w:rPr>
          <w:rFonts w:ascii="calibri" w:hAnsi="calibri" w:eastAsia="calibri" w:cs="calibri"/>
          <w:sz w:val="24"/>
          <w:szCs w:val="24"/>
        </w:rPr>
        <w:t xml:space="preserve">11. </w:t>
      </w:r>
      <w:r>
        <w:rPr>
          <w:rFonts w:ascii="calibri" w:hAnsi="calibri" w:eastAsia="calibri" w:cs="calibri"/>
          <w:sz w:val="24"/>
          <w:szCs w:val="24"/>
        </w:rPr>
        <w:t xml:space="preserve">On The Farm (Zbigniew Seifert)</w:t>
      </w:r>
    </w:p>
    <w:p/>
    <w:p>
      <w:pPr>
        <w:spacing w:before="0" w:after="300"/>
      </w:pPr>
      <w:r>
        <w:rPr>
          <w:rFonts w:ascii="calibri" w:hAnsi="calibri" w:eastAsia="calibri" w:cs="calibri"/>
          <w:sz w:val="24"/>
          <w:szCs w:val="24"/>
        </w:rPr>
        <w:t xml:space="preserve">"Winter Song": </w:t>
      </w:r>
      <w:hyperlink r:id="rId7" w:history="1">
        <w:r>
          <w:rPr>
            <w:rFonts w:ascii="calibri" w:hAnsi="calibri" w:eastAsia="calibri" w:cs="calibri"/>
            <w:color w:val="0000FF"/>
            <w:sz w:val="24"/>
            <w:szCs w:val="24"/>
            <w:u w:val="single"/>
          </w:rPr>
          <w:t xml:space="preserve">https://www.youtube.com/watch?v=ewDBvfkd2lI</w:t>
        </w:r>
      </w:hyperlink>
    </w:p>
    <w:p>
      <w:pPr>
        <w:spacing w:before="0" w:after="300"/>
      </w:pPr>
      <w:r>
        <w:rPr>
          <w:rFonts w:ascii="calibri" w:hAnsi="calibri" w:eastAsia="calibri" w:cs="calibri"/>
          <w:sz w:val="24"/>
          <w:szCs w:val="24"/>
        </w:rPr>
        <w:t xml:space="preserve">"Rzeczy Osobiste": </w:t>
      </w:r>
      <w:hyperlink r:id="rId8" w:history="1">
        <w:r>
          <w:rPr>
            <w:rFonts w:ascii="calibri" w:hAnsi="calibri" w:eastAsia="calibri" w:cs="calibri"/>
            <w:color w:val="0000FF"/>
            <w:sz w:val="24"/>
            <w:szCs w:val="24"/>
            <w:u w:val="single"/>
          </w:rPr>
          <w:t xml:space="preserve">https://www.youtube.com/watch?v=AiclbCDReVg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ewDBvfkd2lI" TargetMode="External"/><Relationship Id="rId8" Type="http://schemas.openxmlformats.org/officeDocument/2006/relationships/hyperlink" Target="https://www.youtube.com/watch?v=AiclbCDReV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2026-04-30T07:29:10+02:00</dcterms:created>
  <dcterms:modified xsi:type="dcterms:W3CDTF">2026-04-30T07:29:10+02:00</dcterms:modified>
</cp:coreProperties>
</file>

<file path=docProps/custom.xml><?xml version="1.0" encoding="utf-8"?>
<Properties xmlns="http://schemas.openxmlformats.org/officeDocument/2006/custom-properties" xmlns:vt="http://schemas.openxmlformats.org/officeDocument/2006/docPropsVTypes"/>
</file>