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lubelskich Głosów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projekt Głosy Miasta cenionego lubelskiego muzyka, autora piosenek, historyka i dziennikarza radiowego Pawła Błędowskiego.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https://youtu.be/o5Qf2tNX-kI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5Qf2tNX-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