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Das Moon z nowym teledyskiem</w:t>
      </w:r>
    </w:p>
    <w:p>
      <w:pPr>
        <w:spacing w:before="0" w:after="500" w:line="264" w:lineRule="auto"/>
      </w:pPr>
      <w:r>
        <w:rPr>
          <w:rFonts w:ascii="calibri" w:hAnsi="calibri" w:eastAsia="calibri" w:cs="calibri"/>
          <w:sz w:val="36"/>
          <w:szCs w:val="36"/>
          <w:b/>
        </w:rPr>
        <w:t xml:space="preserve">„City Will” to trzeci teledysk z wydanej w ubiegłym roku trzeciej płyty Das Moon zatytułowanej „Dead” (wydawca: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w przypadku teledysków „Violent Lullaby” oraz „Owl” reżyserem jest Dj Hiro Szyma członek zespołu. Zdjęcia powstały m.in. w Berlinie, Łodzi i Warszawie.</w:t>
      </w:r>
    </w:p>
    <w:p>
      <w:pPr>
        <w:spacing w:before="0" w:after="300"/>
      </w:pPr>
      <w:r>
        <w:rPr>
          <w:rFonts w:ascii="calibri" w:hAnsi="calibri" w:eastAsia="calibri" w:cs="calibri"/>
          <w:sz w:val="24"/>
          <w:szCs w:val="24"/>
        </w:rPr>
        <w:t xml:space="preserve">Jak mówi reżyser: </w:t>
      </w:r>
      <w:r>
        <w:rPr>
          <w:rFonts w:ascii="calibri" w:hAnsi="calibri" w:eastAsia="calibri" w:cs="calibri"/>
          <w:sz w:val="24"/>
          <w:szCs w:val="24"/>
          <w:i/>
          <w:iCs/>
        </w:rPr>
        <w:t xml:space="preserve">„To takie mini „kino drogi”… zespół utknął na pustym dworcu oczekując na swój pociąg… w drodze na koncert”.</w:t>
      </w:r>
    </w:p>
    <w:p>
      <w:pPr>
        <w:spacing w:before="0" w:after="300"/>
      </w:pPr>
      <w:r>
        <w:rPr>
          <w:rFonts w:ascii="calibri" w:hAnsi="calibri" w:eastAsia="calibri" w:cs="calibri"/>
          <w:sz w:val="24"/>
          <w:szCs w:val="24"/>
        </w:rPr>
        <w:t xml:space="preserve">Klip "City Will": </w:t>
      </w:r>
      <w:hyperlink r:id="rId7" w:history="1">
        <w:r>
          <w:rPr>
            <w:rFonts w:ascii="calibri" w:hAnsi="calibri" w:eastAsia="calibri" w:cs="calibri"/>
            <w:color w:val="0000FF"/>
            <w:sz w:val="24"/>
            <w:szCs w:val="24"/>
            <w:u w:val="single"/>
          </w:rPr>
          <w:t xml:space="preserve">https://youtu.be/wGcFRHJ0v3Q</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Daisy K. o tekście swojego autorstwa: </w:t>
      </w:r>
      <w:r>
        <w:rPr>
          <w:rFonts w:ascii="calibri" w:hAnsi="calibri" w:eastAsia="calibri" w:cs="calibri"/>
          <w:sz w:val="24"/>
          <w:szCs w:val="24"/>
          <w:i/>
          <w:iCs/>
        </w:rPr>
        <w:t xml:space="preserve">„To MIASTO BĘDZIE zawsze nim. Jego ręką zawsze będzie na jej karku. Brud, który chciała zachować będzie tym najsłodszym i ostatnim w jej życiu. Aparat już zawsze będzie robił zdjęcia jego włosom, jej iskrzącym oczom, kiedy patrzyli naćpani na gwiazdy. Jeżeli tylko nadal mogliby spać spokojnie, jeżeli on nie szukałby pomocy, jeżeli nadal byliby przyjaciółmi, mogłaby to być miłość, słodka, ostatnia”.</w:t>
      </w:r>
    </w:p>
    <w:p>
      <w:pPr>
        <w:spacing w:before="0" w:after="300"/>
      </w:pPr>
      <w:r>
        <w:rPr>
          <w:rFonts w:ascii="calibri" w:hAnsi="calibri" w:eastAsia="calibri" w:cs="calibri"/>
          <w:sz w:val="24"/>
          <w:szCs w:val="24"/>
        </w:rPr>
        <w:t xml:space="preserve">Zespół rozpoczął właśnie prace nad swoim czwartym albumem który najprawdopodobniej ukaże się na początku 2019 roku.</w:t>
      </w:r>
    </w:p>
    <w:p>
      <w:pPr>
        <w:spacing w:before="0" w:after="300"/>
      </w:pPr>
      <w:r>
        <w:rPr>
          <w:rFonts w:ascii="calibri" w:hAnsi="calibri" w:eastAsia="calibri" w:cs="calibri"/>
          <w:sz w:val="24"/>
          <w:szCs w:val="24"/>
        </w:rPr>
        <w:t xml:space="preserve">W sierpniu i wrześniu Das Moon będzie m.in. koncertował w Międzyrzeczu, Częstochowie, Chorzowie i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GcFRHJ0v3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2025-12-05T10:01:54+01:00</dcterms:created>
  <dcterms:modified xsi:type="dcterms:W3CDTF">2025-12-05T10:01:54+01:00</dcterms:modified>
</cp:coreProperties>
</file>

<file path=docProps/custom.xml><?xml version="1.0" encoding="utf-8"?>
<Properties xmlns="http://schemas.openxmlformats.org/officeDocument/2006/custom-properties" xmlns:vt="http://schemas.openxmlformats.org/officeDocument/2006/docPropsVTypes"/>
</file>