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utwór od Latających Pięści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„Walec Wszchświata” to druga już opublikowana w 2017 roku nowa kompozycja warszawskiej grupy Latające Pięści. W lutym ukazał się utwór „Korpokrólewna”, który od kilku tygodni jest na playliście radiowej Czwórki.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opisuje utwór „Walec Wszechświata”: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„Zmniejsza się obszar wolnego pełzania, a jedyne co możesz zrobić to przestać się ruszać i obserwować jak to wszystko się kończy. Zawieszony w bezruchu, z bierności czyni swoją siłę. Ta cywilizacja musi w końcu upaść”.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"Walec Wszechświata":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https://youtu.be/TC7uKFoF77Q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Romantic Boys, Dick4Dick, Kinsky czy Masturbator. W lipcu 2015 roku zespół wypuścił w eter minialbum zatytuowany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Głowacki</w:t>
      </w:r>
      <w:r>
        <w:rPr>
          <w:rFonts w:ascii="calibri" w:hAnsi="calibri" w:eastAsia="calibri" w:cs="calibri"/>
          <w:sz w:val="24"/>
          <w:szCs w:val="24"/>
        </w:rPr>
        <w:t xml:space="preserve"> – śpiew, wuwuzela, elektronika, harmonijka ustna, gitara basowa (wokalista So Slow, członek duetu Kapitan Planeta, twórca projektu Jawnogrzesznica, aktor - członek m.in. grupy Ab Ovo i chóru Requiemaszyna)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Kowalski</w:t>
      </w:r>
      <w:r>
        <w:rPr>
          <w:rFonts w:ascii="calibri" w:hAnsi="calibri" w:eastAsia="calibri" w:cs="calibri"/>
          <w:sz w:val="24"/>
          <w:szCs w:val="24"/>
        </w:rPr>
        <w:t xml:space="preserve"> – perkusja, śpiew (kiedyś basista Stop Mi!, obecnie członek zespołów: Administratorr Electro, Catster i Casma)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Urbański</w:t>
      </w:r>
      <w:r>
        <w:rPr>
          <w:rFonts w:ascii="calibri" w:hAnsi="calibri" w:eastAsia="calibri" w:cs="calibri"/>
          <w:sz w:val="24"/>
          <w:szCs w:val="24"/>
        </w:rPr>
        <w:t xml:space="preserve"> – gitara basowa, śpiew (członek zespołów i projektów: DACH, Truchło Wolanda, Kapitan Planeta)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C7uKFoF77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2025-12-05T08:57:19+01:00</dcterms:created>
  <dcterms:modified xsi:type="dcterms:W3CDTF">2025-12-05T08:57:19+01:00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