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Rigor Mortiss w brudzie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Płocka formacja Rigor Mortiss prezentuje nową ep-kę zatytułowaną "Brud". W sprzedaży zostały ostatnie egzemplarze krążka.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Formacja Rigor Mortiss wróciła na scenę po 20 latach w mocny, ale dostojny sposób. Na początku listopada zespół wystąpił na Wrocław Industrial Festival i z tej okazji wydał nową EP-kę zatytułowaną „Brud”. Krążki, które pojawiły się na koncercie były preludium tego co szykuje zespół, bowiem światło dzienne ujrzało jedynie 66 egzemplarzy ręcznie numerowanych przez samych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Utwór „UOUD” to stary numer, sprzed dwudziestu lat w nowej aranżacji. Energia młodych – Gosi Florczak na samplerach i Grześka Chudzika na basie - dała jednak zupełnie nową przestrzeń. „Krafsa Mig På Ryggen” to pierwszy na krążku numer o miłości podany w sposób ironiczny – „podrap mnie po plecach”. „Brud” to już czyste emocje, żyły wyprute z ciała i wszystkie wnętrzności rozwibrowane do granic wytrzymałości organizmu odbiorcy. Jazda po najwyższych rejestrach. A na zakończenie po prostu czysta, nieskazitelna „Miłość” – ukojenie dla skołatanego serca. Cała EP-ka to podróż przez naszą ludzką naturę, ze wszystkimi jej odcieniami – tutaj niestety z zaznaczonym w głównej mierze BRUDEM!</w:t>
      </w:r>
      <w:r>
        <w:rPr>
          <w:rFonts w:ascii="calibri" w:hAnsi="calibri" w:eastAsia="calibri" w:cs="calibri"/>
          <w:sz w:val="24"/>
          <w:szCs w:val="24"/>
        </w:rPr>
        <w:t xml:space="preserve"> – opowiada o płycie Maciek Stoliński, wokalista i współzałożyciel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Zaznaczyć trzeba, że tylko „UOUD” jest starym numerem. Pozostałe trzy powstały w tym roku i nagraliśmy je już w nowym składzie z Małgosią i Chudym</w:t>
      </w:r>
      <w:r>
        <w:rPr>
          <w:rFonts w:ascii="calibri" w:hAnsi="calibri" w:eastAsia="calibri" w:cs="calibri"/>
          <w:sz w:val="24"/>
          <w:szCs w:val="24"/>
        </w:rPr>
        <w:t xml:space="preserve"> – dodaje Jacek Sokołowski, współzałożyciel i perkusista Rigor Mortiss.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płycie znalazły się cztery kawałki, to trwa ona aż 43 minuty. Okładka wykonana jest z szarego, ekologicznego kartonu, na którym muzycy własnoręcznie namalowali sprayem logo, a potem ręcznie ponumerowali 66 egzemplarzy. Płyta niemalże w całym nakładzie rozeszła się podczas festiwalu. Kilka sztuk wydawnictwa można nabyć bezpośrednio od zespołu poprzez ich profil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https://www.facebook.com/RigorMortissOfficial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Rigor Mortiss reaktywował się po 20 latach z okazji wydania archiwalnego boxu „1991-1996”, w skład którego weszły dwa krążki (DVD i CD) /Requiem Records, 2014/. Premiera płyty, jak również pierwszy koncert zespołu, odbyły się w Warszawie podczas imprezy „Old Skull”. Rok później formacja wzięła udział w projekcie "Miniatury" Eugeniusza Rudnika. Podczas oficjalnej premiery w Muzeum Historii Żydów Polskich „Polin” muzycy zaprezentowali utwór „Cyborgernas Bön”. We wrześniu tego roku wystąpili na Requiem Festiwalu. Zagrali również kilka koncertów - między innymi 20 września w warszawskim klubie Progresja Music Zone jako gość specjalny niemieckiej legendy industrialu Die Krupps i Australijczyków z The Red Paintings. W listopadzie tego roku przyszedł również czas na jeden z ważniejszych festiwali industrialnych w Polsce – Wroclaw Industrial Festival. Gdzie będziemy mogli zobaczyć ich w przyszłym roku? Tego muzycy jeszcze nie zdradzają.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RigorMortiss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2026-05-05T01:02:21+02:00</dcterms:created>
  <dcterms:modified xsi:type="dcterms:W3CDTF">2026-05-05T01:02:21+02:00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