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Agressiva 69 wydała winylową reedycję debiutanckiej kasety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Album "Deus Ex Machina" z 1993 roku ponownie jest dostępny na CD oraz, po raz pierwszy, na płycie winylowej.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Kaseta "Deus Ex Machina" ukazała się w kwietniu 1993 roku nakładem wytwórni SPV Poland. W tym roku ukazała się pierwsza winylowa edycja tego wydawnictwa. Reedycja ukazała się w ramach cenionej Archive Series wydawanej przez warszawską wytwórnię Requiem Records.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"Misery":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https://youtu.be/H9eEwXgibqk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Ceniony dziennikarz muzyczny Leszek Gnoiński tak napisał o "Deus Ex Machina":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"Ćwierćwiecze swojego debiutu AGRESSIVA 69 uczciła pięknie i elegancko wydanym winylem w kolorze żółtym. Dźwięk został zremasterowany, więc cała płyta brzmi nowocześniej. Czy musi? Już w momencie wydania, czyli w 1993 roku, była wyjątkowa na polskim rynku. Na początku ukazała się tylko na kasecie, trzy lata później również na kompakcie.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Pamiętacie kilkadziesiąt miesięcy między jesienią 1991 a końcem 1993 roku? Grunge zawładnął muzyką, stał się głównym nurtem odnawiającym trochę zmurszałego rocka. W Polsce również większość młodych chłopaków przebierała się we flanelowe koszule, łapała za gitary i z lepszych lub gorszym skutkiem (przeważnie gorszym) naśladowała Nirvanę, Pearl Jam, Soundgarden czy Alice In Chains.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wszyscy jednak poszli tą drogą. W Krakowie działał już zespół AGRESSIVA 69, który założyli Tomek Grochola i Jacek Tokarczyk. Oni słuchali Young Gods, Ministry czy Einsturzende Neubaten i chcieli grać jak ich mistrzowie. Za własne pieniądze nagrali płytę i wysłali ją do SPV, dużej niemieckiej wytwórni, która właśnie jako jedna z pierwszych zachodnioeuropejskich firm założyła w Polsce swoją filię. Wysłali też kasetę do Jarocina, wówczas najważniejszego polskiego festiwalu muzycznego i, mimo ogromnego zainteresowania (do konkursu zgłosiło się prawie 350 zespołów, co było rekordem w historii festiwalu), zakwalifikowali się na Dużą Scenę. Nie uniknęli krytyki Waltera Chełstowskiego, jednego z dyrektorów festiwalu, który jako jedyny członek jury był przeciwny występowi zespołu i doprowadził do tego, że zamiast przysługujących młodemu zespołowi 15 minut AGRESSIVA 69 zagrała o połowę krócej. Mimo to pod sceną odbyło się regularne pogo.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„Występ przedłużyliśmy o minutę, ale dziś żałuję, że po ośmiu minutach, gdy ludzie się świetnie bawili, nie przerwałem i nie powiedziałem, że pan Chełstowski dał nam tylko tyle czasu na występ. Może ludzie by się sprzeciwili?”, wspomina Tomek Grochola, frontman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Tak było 25 lat temu. Dziś zapraszamy do ponownego wysłuchania pierwszej polskiej industrialnej płyty. Przed Wami AGRESSIVA 69 i ich DEUS EX MACHINA"!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DEUS EX MACHINA:</w:t>
      </w:r>
    </w:p>
    <w:p>
      <w:r>
        <w:rPr>
          <w:rFonts w:ascii="calibri" w:hAnsi="calibri" w:eastAsia="calibri" w:cs="calibri"/>
          <w:sz w:val="24"/>
          <w:szCs w:val="24"/>
        </w:rPr>
        <w:t xml:space="preserve">Misery / Agressiva 2069 / Zawieszeni w Próżni / Stary Bóg / Ted Suicide / Zamaskowany / Fast Food / Fire And Water / Deus Ex Machina / Koniec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AGRESSIVA 69 dziś:</w:t>
      </w:r>
    </w:p>
    <w:p>
      <w:r>
        <w:rPr>
          <w:rFonts w:ascii="calibri" w:hAnsi="calibri" w:eastAsia="calibri" w:cs="calibri"/>
          <w:sz w:val="24"/>
          <w:szCs w:val="24"/>
        </w:rPr>
        <w:t xml:space="preserve">Tomek Grochola – voc, sampler, efekty</w:t>
      </w:r>
    </w:p>
    <w:p>
      <w:r>
        <w:rPr>
          <w:rFonts w:ascii="calibri" w:hAnsi="calibri" w:eastAsia="calibri" w:cs="calibri"/>
          <w:sz w:val="24"/>
          <w:szCs w:val="24"/>
        </w:rPr>
        <w:t xml:space="preserve">Jacek Tokarczyk – gitara, sample, efekty</w:t>
      </w:r>
    </w:p>
    <w:p>
      <w:r>
        <w:rPr>
          <w:rFonts w:ascii="calibri" w:hAnsi="calibri" w:eastAsia="calibri" w:cs="calibri"/>
          <w:sz w:val="24"/>
          <w:szCs w:val="24"/>
        </w:rPr>
        <w:t xml:space="preserve">Robert Tuta – gitara basowa, sample,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Nadchodzące koncerty zespołu: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02.02. Kędzierzyn Koźle – Kameleon Jazz Club</w:t>
      </w:r>
    </w:p>
    <w:p>
      <w:r>
        <w:rPr>
          <w:rFonts w:ascii="calibri" w:hAnsi="calibri" w:eastAsia="calibri" w:cs="calibri"/>
          <w:sz w:val="24"/>
          <w:szCs w:val="24"/>
        </w:rPr>
        <w:t xml:space="preserve">08.02. Zgierz – Klub AgRafKa </w:t>
      </w:r>
    </w:p>
    <w:p>
      <w:r>
        <w:rPr>
          <w:rFonts w:ascii="calibri" w:hAnsi="calibri" w:eastAsia="calibri" w:cs="calibri"/>
          <w:sz w:val="24"/>
          <w:szCs w:val="24"/>
        </w:rPr>
        <w:t xml:space="preserve">09.02. Jarocin - JOK Jarocin</w:t>
      </w:r>
    </w:p>
    <w:p>
      <w:r>
        <w:rPr>
          <w:rFonts w:ascii="calibri" w:hAnsi="calibri" w:eastAsia="calibri" w:cs="calibri"/>
          <w:sz w:val="24"/>
          <w:szCs w:val="24"/>
        </w:rPr>
        <w:t xml:space="preserve">22.03. Stalowa Wola - Labirynt</w:t>
      </w:r>
    </w:p>
    <w:p>
      <w:r>
        <w:rPr>
          <w:rFonts w:ascii="calibri" w:hAnsi="calibri" w:eastAsia="calibri" w:cs="calibri"/>
          <w:sz w:val="24"/>
          <w:szCs w:val="24"/>
        </w:rPr>
        <w:t xml:space="preserve">23.03. Kolbuszowa - MDK Kolbuszowa</w:t>
      </w:r>
    </w:p>
    <w:p>
      <w:r>
        <w:rPr>
          <w:rFonts w:ascii="calibri" w:hAnsi="calibri" w:eastAsia="calibri" w:cs="calibri"/>
          <w:sz w:val="24"/>
          <w:szCs w:val="24"/>
        </w:rPr>
        <w:t xml:space="preserve">29.03. Kościerzyna – PUB Exodus </w:t>
      </w:r>
    </w:p>
    <w:p>
      <w:r>
        <w:rPr>
          <w:rFonts w:ascii="calibri" w:hAnsi="calibri" w:eastAsia="calibri" w:cs="calibri"/>
          <w:sz w:val="24"/>
          <w:szCs w:val="24"/>
        </w:rPr>
        <w:t xml:space="preserve">30.03. Ciechocinek - Miejskie Centrum Kultury - Kino Zdrój w Ciechocinku</w:t>
      </w:r>
    </w:p>
    <w:p>
      <w:r>
        <w:rPr>
          <w:rFonts w:ascii="calibri" w:hAnsi="calibri" w:eastAsia="calibri" w:cs="calibri"/>
          <w:sz w:val="24"/>
          <w:szCs w:val="24"/>
        </w:rPr>
        <w:t xml:space="preserve">05.04. Ostrów Wlkp. - Wszyscy Śpiewamy na Rockowo w Ostrowskie Centrum Kultury</w:t>
      </w:r>
    </w:p>
    <w:p>
      <w:r>
        <w:rPr>
          <w:rFonts w:ascii="calibri" w:hAnsi="calibri" w:eastAsia="calibri" w:cs="calibri"/>
          <w:sz w:val="24"/>
          <w:szCs w:val="24"/>
        </w:rPr>
        <w:t xml:space="preserve">17.05. Mrągowo - Restauracja &amp; Klub Ceglana</w:t>
      </w:r>
    </w:p>
    <w:p>
      <w:r>
        <w:rPr>
          <w:rFonts w:ascii="calibri" w:hAnsi="calibri" w:eastAsia="calibri" w:cs="calibri"/>
          <w:sz w:val="24"/>
          <w:szCs w:val="24"/>
        </w:rPr>
        <w:t xml:space="preserve">18.05. Olecko - Arts Olecko </w:t>
      </w:r>
    </w:p>
    <w:p>
      <w:r>
        <w:rPr>
          <w:rFonts w:ascii="calibri" w:hAnsi="calibri" w:eastAsia="calibri" w:cs="calibri"/>
          <w:sz w:val="24"/>
          <w:szCs w:val="24"/>
        </w:rPr>
        <w:t xml:space="preserve">11-14.07. Castle Party Festival 2019</w:t>
      </w:r>
    </w:p>
    <w:p>
      <w:r>
        <w:rPr>
          <w:rFonts w:ascii="calibri" w:hAnsi="calibri" w:eastAsia="calibri" w:cs="calibri"/>
          <w:sz w:val="24"/>
          <w:szCs w:val="24"/>
        </w:rPr>
        <w:t xml:space="preserve">19.10. Katowice - Klub Muzyczny Faust - dawniej Korba</w:t>
      </w:r>
    </w:p>
    <w:p>
      <w:r>
        <w:rPr>
          <w:rFonts w:ascii="calibri" w:hAnsi="calibri" w:eastAsia="calibri" w:cs="calibri"/>
          <w:sz w:val="24"/>
          <w:szCs w:val="24"/>
        </w:rPr>
        <w:t xml:space="preserve">02.11. Siedlce - Pięć Sztuk </w:t>
      </w:r>
    </w:p>
    <w:p>
      <w:r>
        <w:rPr>
          <w:rFonts w:ascii="calibri" w:hAnsi="calibri" w:eastAsia="calibri" w:cs="calibri"/>
          <w:sz w:val="24"/>
          <w:szCs w:val="24"/>
        </w:rPr>
        <w:t xml:space="preserve">03.11. Łomża - MDK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9eEwXgibq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2025-12-05T10:00:59+01:00</dcterms:created>
  <dcterms:modified xsi:type="dcterms:W3CDTF">2025-12-05T10:00:59+01:00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