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Jakub Kusior ujawnił "Pesel"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"Pesel" to pierwszy singel zapowiadający debiutancką płytę warszawskiego wokalisty, kompozytora i gitarzysty Jakuba Kusiora.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Jakub Kusior</w:t>
      </w:r>
      <w:r>
        <w:rPr>
          <w:rFonts w:ascii="calibri" w:hAnsi="calibri" w:eastAsia="calibri" w:cs="calibri"/>
          <w:sz w:val="24"/>
          <w:szCs w:val="24"/>
        </w:rPr>
        <w:t xml:space="preserve"> to autor tekstów, kompozytor, wokalista oraz gitarzysta. Wykonuje muzykę z pogranicza muzyki alternatywnej. Jako autor tekstów przekazuje w nich prawdę o sobie jak i o świecie, który go otacza. Jako kompozytor ucieka od określania w swojej muzyce konkretnego gatunku muzycznego. Zaczynał jako gitarzysta fingerstyle, a na swoim koncie ma już półfinał w programie „Must be the music” w 2013 roku. Następnie zaczął pisać teksty oraz komponować do nich muzykę. W 2015 roku wydał swoją pierwszą EP’kę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„Far Away”, </w:t>
      </w:r>
      <w:r>
        <w:rPr>
          <w:rFonts w:ascii="calibri" w:hAnsi="calibri" w:eastAsia="calibri" w:cs="calibri"/>
          <w:sz w:val="24"/>
          <w:szCs w:val="24"/>
        </w:rPr>
        <w:t xml:space="preserve">a w październiku 2017 r. pojawiła się druga pt.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„Szczere Serce”</w:t>
      </w:r>
      <w:r>
        <w:rPr>
          <w:rFonts w:ascii="calibri" w:hAnsi="calibri" w:eastAsia="calibri" w:cs="calibri"/>
          <w:sz w:val="24"/>
          <w:szCs w:val="24"/>
        </w:rPr>
        <w:t xml:space="preserve">. Ze swoją autorską muzyką grał już na Festiwalach takich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„Songwriter Łódź Festiwal”, „Spring Break”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„Kościelisko Music Trail Festival”.</w:t>
      </w:r>
      <w:r>
        <w:rPr>
          <w:rFonts w:ascii="calibri" w:hAnsi="calibri" w:eastAsia="calibri" w:cs="calibri"/>
          <w:sz w:val="24"/>
          <w:szCs w:val="24"/>
        </w:rPr>
        <w:t xml:space="preserve"> Ponadto zagrał kilkadziesiąt solowych koncertów na terenie całego kraju.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wiosnę przyszłego roku ma ukazać się jego debiutancka, długogrająca płyta, a pierwszym promującym jej wydanie singlem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„PESEL”.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"Pesel":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https://youtu.be/FzAdQYA-3_I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zAdQYA-3_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2026-07-24T04:22:22+02:00</dcterms:created>
  <dcterms:modified xsi:type="dcterms:W3CDTF">2026-07-24T04:22:22+02:00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