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Strzyżowskie Yellow Horse wyda "Till' I Die"</w:t>
      </w:r>
    </w:p>
    <w:p>
      <w:pPr>
        <w:spacing w:before="0" w:after="500" w:line="264" w:lineRule="auto"/>
      </w:pPr>
      <w:r>
        <w:rPr>
          <w:rFonts w:ascii="calibri" w:hAnsi="calibri" w:eastAsia="calibri" w:cs="calibri"/>
          <w:sz w:val="36"/>
          <w:szCs w:val="36"/>
          <w:b/>
        </w:rPr>
        <w:t xml:space="preserve">26 kwietnia ukaże się nowy drugi już stacjonujących w podkarpackim Strzyżowie kowbojów z Yellow Horse.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„Till I Die” to drugi studyjny album zespołu Yellow Horse. Jest to kontynuacja drogi z pierwszej płyty i silne nawiązanie do najlepszego okresu w muzyce lat 60-tych i 70-tych oraz pasji do tradycyjnych, vintage'owych dźwięków i brudnych przesterowanych brzmień. W tekstach można doszukać się tematów trudnej, a czasem obsesyjnej miłości, śmierci, przemijaniu i walki z samotnością oraz własnymi demonami.</w:t>
      </w:r>
    </w:p>
    <w:p>
      <w:pPr>
        <w:spacing w:before="0" w:after="300"/>
      </w:pPr>
      <w:r>
        <w:rPr>
          <w:rFonts w:ascii="calibri" w:hAnsi="calibri" w:eastAsia="calibri" w:cs="calibri"/>
          <w:sz w:val="24"/>
          <w:szCs w:val="24"/>
          <w:b/>
        </w:rPr>
        <w:t xml:space="preserve">Klip "Burn": </w:t>
      </w:r>
      <w:hyperlink r:id="rId7" w:history="1">
        <w:r>
          <w:rPr>
            <w:rFonts w:ascii="calibri" w:hAnsi="calibri" w:eastAsia="calibri" w:cs="calibri"/>
            <w:color w:val="0000FF"/>
            <w:sz w:val="24"/>
            <w:szCs w:val="24"/>
            <w:b/>
            <w:u w:val="single"/>
          </w:rPr>
          <w:t xml:space="preserve">https://youtu.be/uG1gPcWcE5w</w:t>
        </w:r>
      </w:hyperlink>
    </w:p>
    <w:p>
      <w:pPr>
        <w:spacing w:before="0" w:after="300"/>
      </w:pPr>
      <w:r>
        <w:rPr>
          <w:rFonts w:ascii="calibri" w:hAnsi="calibri" w:eastAsia="calibri" w:cs="calibri"/>
          <w:sz w:val="24"/>
          <w:szCs w:val="24"/>
        </w:rPr>
        <w:t xml:space="preserve">Album zawiera 14 autorskich utworów, utrzymanych w typowym dla zespołu, southern rockowym stylu. Dwa z nich „Without Your Love” i Burn” zostały już opublikowane w sieci jako single z teledyskami zapowiadające płytę. Dodatkowo bonusem jest wydanie „Till I Die” na Vinylu. Zawartość krążka jest znakomitą propozycją dla miłośników klasycznego rocka połączonych z elementami country i folkowych brzmień akustycznych.</w:t>
      </w:r>
    </w:p>
    <w:p>
      <w:pPr>
        <w:spacing w:before="0" w:after="300"/>
      </w:pPr>
      <w:r>
        <w:rPr>
          <w:rFonts w:ascii="calibri" w:hAnsi="calibri" w:eastAsia="calibri" w:cs="calibri"/>
          <w:sz w:val="24"/>
          <w:szCs w:val="24"/>
        </w:rPr>
        <w:t xml:space="preserve">Za produkcje albumu odpowiada Dirty Sound Records. Miksem i masteringiem zajął się najlepszy w Polsce specjalista brzmień z tamtej epoki Marcin Bors.</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 Aktualnie Yellow Horse intensywnie koncertuje po całej Polsce i promuje płytę „Till I Die”</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Paweł Soja - bas/wokal</w:t>
      </w:r>
    </w:p>
    <w:p>
      <w:pPr>
        <w:spacing w:before="0" w:after="300"/>
      </w:pPr>
      <w:r>
        <w:rPr>
          <w:rFonts w:ascii="calibri" w:hAnsi="calibri" w:eastAsia="calibri" w:cs="calibri"/>
          <w:sz w:val="24"/>
          <w:szCs w:val="24"/>
        </w:rPr>
        <w:t xml:space="preserve">Dominik Cynar – gitary, banjo, mandolina, labsteel</w:t>
      </w:r>
    </w:p>
    <w:p>
      <w:pPr>
        <w:spacing w:before="0" w:after="300"/>
      </w:pPr>
      <w:r>
        <w:rPr>
          <w:rFonts w:ascii="calibri" w:hAnsi="calibri" w:eastAsia="calibri" w:cs="calibri"/>
          <w:sz w:val="24"/>
          <w:szCs w:val="24"/>
        </w:rPr>
        <w:t xml:space="preserve">Mateusz Krupiński - instrumenty perkusyjne, klawisze</w:t>
      </w:r>
    </w:p>
    <w:p>
      <w:pPr>
        <w:spacing w:before="0" w:after="300"/>
      </w:pPr>
      <w:r>
        <w:rPr>
          <w:rFonts w:ascii="calibri" w:hAnsi="calibri" w:eastAsia="calibri" w:cs="calibri"/>
          <w:sz w:val="24"/>
          <w:szCs w:val="24"/>
        </w:rPr>
        <w:t xml:space="preserve">Robert Ziobro - perkusja</w:t>
      </w:r>
    </w:p>
    <w:p>
      <w:pPr>
        <w:spacing w:before="0" w:after="300"/>
      </w:pPr>
      <w:r>
        <w:rPr>
          <w:rFonts w:ascii="calibri" w:hAnsi="calibri" w:eastAsia="calibri" w:cs="calibri"/>
          <w:sz w:val="24"/>
          <w:szCs w:val="24"/>
        </w:rPr>
        <w:t xml:space="preserve">Jerzy Hajduk – flet,drumla, odgłosy</w:t>
      </w:r>
    </w:p>
    <w:p>
      <w:pPr>
        <w:spacing w:before="0" w:after="300"/>
      </w:pPr>
      <w:r>
        <w:rPr>
          <w:rFonts w:ascii="calibri" w:hAnsi="calibri" w:eastAsia="calibri" w:cs="calibri"/>
          <w:sz w:val="24"/>
          <w:szCs w:val="24"/>
        </w:rPr>
        <w:t xml:space="preserve">Mariusz Belcer - gitara akustyczna</w:t>
      </w:r>
    </w:p>
    <w:p>
      <w:pPr>
        <w:spacing w:before="0" w:after="300"/>
      </w:pPr>
      <w:r>
        <w:rPr>
          <w:rFonts w:ascii="calibri" w:hAnsi="calibri" w:eastAsia="calibri" w:cs="calibri"/>
          <w:sz w:val="24"/>
          <w:szCs w:val="24"/>
        </w:rPr>
        <w:t xml:space="preserve">Gościnnie zagrali:</w:t>
      </w:r>
    </w:p>
    <w:p>
      <w:pPr>
        <w:spacing w:before="0" w:after="300"/>
      </w:pPr>
      <w:r>
        <w:rPr>
          <w:rFonts w:ascii="calibri" w:hAnsi="calibri" w:eastAsia="calibri" w:cs="calibri"/>
          <w:sz w:val="24"/>
          <w:szCs w:val="24"/>
        </w:rPr>
        <w:t xml:space="preserve">Marcin Bors – gitara</w:t>
      </w:r>
    </w:p>
    <w:p>
      <w:pPr>
        <w:spacing w:before="0" w:after="300"/>
      </w:pPr>
      <w:r>
        <w:rPr>
          <w:rFonts w:ascii="calibri" w:hAnsi="calibri" w:eastAsia="calibri" w:cs="calibri"/>
          <w:sz w:val="24"/>
          <w:szCs w:val="24"/>
        </w:rPr>
        <w:t xml:space="preserve">Tomek Jachym – piano/hammond</w:t>
      </w:r>
    </w:p>
    <w:p>
      <w:pPr>
        <w:spacing w:before="0" w:after="300"/>
      </w:pPr>
      <w:r>
        <w:rPr>
          <w:rFonts w:ascii="calibri" w:hAnsi="calibri" w:eastAsia="calibri" w:cs="calibri"/>
          <w:sz w:val="24"/>
          <w:szCs w:val="24"/>
        </w:rPr>
        <w:t xml:space="preserve">Marcin Dyło – klawisze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G1gPcWcE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2026-03-17T20:50:56+01:00</dcterms:created>
  <dcterms:modified xsi:type="dcterms:W3CDTF">2026-03-17T20:50:56+01:00</dcterms:modified>
</cp:coreProperties>
</file>

<file path=docProps/custom.xml><?xml version="1.0" encoding="utf-8"?>
<Properties xmlns="http://schemas.openxmlformats.org/officeDocument/2006/custom-properties" xmlns:vt="http://schemas.openxmlformats.org/officeDocument/2006/docPropsVTypes"/>
</file>