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Bovska w nowej polskiej komedii romantycznej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swoją premierę ma najnowszy teledysk Bovskiej do singla „Na Niby”, utworu promującego komedię romantyczną „Narzeczony na niby” w reżyserii Bartosza Prokopowicza, która wejdzie do kin w styczniu 2018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"Narzeczony na niby"</w:t>
      </w:r>
      <w:r>
        <w:rPr>
          <w:rFonts w:ascii="calibri" w:hAnsi="calibri" w:eastAsia="calibri" w:cs="calibri"/>
          <w:sz w:val="24"/>
          <w:szCs w:val="24"/>
        </w:rPr>
        <w:t xml:space="preserve"> to opowieść o związkowych perypetiach, o wzlotach i upadkach zakochanych, o tym jak łatwo nawet najbliższa nam osoba może złamać nasze serce. Główna bohaterka filmu z całych sił próbuje stworzyć pierwszy szczęśliwy związek, niestety mężczyzna, któremu oddała swoje serce, wydaje się bardziej zainteresowany sobą niż nią. Pewnego dnia jedno nieprzewidziane zdarzenie i jedno małe kłamstewko zamieniają jej uporządkowane życie w prawdziwy emocjonalny rollercoaster. Jest to opowieść o miłości, której towarzyszy plejada gwiazd: Piotr Stramowski, Piotr Adamczyk, Julia Kamiński, Sonia Bohosiewicz, Tomasz Karolak i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 Niby":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https://youtu.be/3QwJmjm4ev8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niby"</w:t>
      </w:r>
      <w:r>
        <w:rPr>
          <w:rFonts w:ascii="calibri" w:hAnsi="calibri" w:eastAsia="calibri" w:cs="calibri"/>
          <w:sz w:val="24"/>
          <w:szCs w:val="24"/>
        </w:rPr>
        <w:t xml:space="preserve"> napisany przez Bovską oraz Jana Smoczyńskiego opowiada o miłości, którą chcemy poczuć całym swoim ciałem, chcemy, żeby nami zawładnęła a nie była tylko udawanym uczuciem pomiędzy dwojgiem ludzi. Bohaterka piosenki, tak jak główna postać w filmie, chce stworzyć prawdziwy, szczęśliwy i pełen miłości związek jednak niedomówienia oraz małe i większe kłamstwa burzą świat w jakim żyje.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Bovska to Artystka okrzyknięta jednym z najważniejszych debiutów 2016 r. Pierwszy nakład jej debiutanckiej płyty, „Kaktus”, został wyprzedany 2 dni po premierze, a utwory Bovskiej jeszcze przed premiera</w:t>
      </w:r>
      <w:r>
        <w:rPr>
          <w:rFonts w:ascii="calibri" w:hAnsi="calibri" w:eastAsia="calibri" w:cs="calibri"/>
          <w:sz w:val="24"/>
          <w:szCs w:val="24"/>
          <w:b/>
        </w:rPr>
        <w:t xml:space="preserve">̨</w:t>
      </w:r>
      <w:r>
        <w:rPr>
          <w:rFonts w:ascii="calibri" w:hAnsi="calibri" w:eastAsia="calibri" w:cs="calibri"/>
          <w:sz w:val="24"/>
          <w:szCs w:val="24"/>
          <w:b/>
        </w:rPr>
        <w:t xml:space="preserve"> albumu bi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y rekordy popularności w Internecie, gdzie dotychczas odtworzono je ponad 15 MILIONÓW razy. </w:t>
      </w:r>
      <w:r>
        <w:rPr>
          <w:rFonts w:ascii="calibri" w:hAnsi="calibri" w:eastAsia="calibri" w:cs="calibri"/>
          <w:sz w:val="24"/>
          <w:szCs w:val="24"/>
        </w:rPr>
        <w:t xml:space="preserve">Została nominowana do nagrody FRYDERYKI 2016 w kategorii Debiut Roku oraz do nagrody MTV EUROPE MUSIC AWARD 2016 w kategorii najlepszy polski wykonawca. Artystka otrzymała również Złotą Płytę̨ za sprzedaż̇ ponad 10 tysięcy egzemplarzy singla „Kaktus”. BOVSKA ma za sobą̨ występy na najważniejszych Festiwalach w kraju:Open’er Festival, Orange Warsaw Festival, Slot Art. Festiwal i Krajowy Festiwal Piosenki Polskiej w Opolu. Była też jedyną gwiazdą z Europy, która zagrała koncert podczas tegorocznej edycji festiwalu Shimokitazawa Sound Cruising w Tokio. W zaledwie rok od premiery swojej pierwszej płyty, Bovska zaprezentowała drugi album zatytułowany „Pysk”.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napisana do filmu „Narzeczony na niby” nie jest pierwszym zetknięciem Bovskiej z dużym ekranem. Utwór „Kaktus” jest wykorzystywany w czołowym serialu „Druga szansa” emitowanym przez TVN, a do filmu „Planeta Singli” Artystka napisała wiodącą piosenkę „The Man with an Unknown Soul”.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QwJmjm4e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2026-01-21T16:05:54+01:00</dcterms:created>
  <dcterms:modified xsi:type="dcterms:W3CDTF">2026-01-21T16:05:54+01:00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