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"Chemiczna" Barbórka w warszawskich Hybrydach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koncert zespołu Chemia, który odbędzie się 4 grudnia w klubie Hybrydy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4 latach przerwy zespół Chemia zapowiada wydanie nowego krążka i rusza w międzynarodową trasę z jednym koncertem w Polsce. Trasa obejmuje koncerty i festiwale między innymi w Wielkiej Brytanii, Niemczech, Francji i Ukrainie. Na koncertach będzie można usłyszeć utwory z najnowszej płyty, która pojawi się wiosną 2020.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Nazwa trasy "Modern Times" to również tytuł pierwszego singla, który będzie miał swoją premierę zimą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w swoim dorobku ma 3 płyty, wiele tras krajowych i zagranicznych, supporty przed największymi gwiazdami miedzy innymi Deep Purple, Metallica, Guns'n'Roses oraz wiele nagród, czy najwyższych notowań singli w rozgłośniach rockowych.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 powrocie do składu frontmana Łukasza Drapały, zespół przeszedł kilka zmian w składzie – do grupy dołączył Maciek „Papay” Papalski na gitarze oraz wirtuoz gitary basowej Błażej Chochorowski. Nowa twarz i brzmienie zespołu pojawiło się najpierw na Woodstock Ukraine Festival, w wyniku czego nagrano nową wersję utworu Hero w języku ukraińskim. Ponad 100 stacji radiowych na Ukrainie zagrało ten utwór w dniu jego premiery. W efekcie Chemia nagrała już trzy utwory w języku ukraińskim i prezentuje je jako gość specjalny trasy Hello zespołu Antytila, jednej z największych gwiazd rockowej sceny Ukrainy.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"Chemia" znów jest między nami</w:t>
      </w:r>
      <w:r>
        <w:rPr>
          <w:rFonts w:ascii="calibri" w:hAnsi="calibri" w:eastAsia="calibri" w:cs="calibri"/>
          <w:sz w:val="24"/>
          <w:szCs w:val="24"/>
        </w:rPr>
        <w:t xml:space="preserve"> - mówi Wojtek Balczun, lider i założyciel zespołu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Naszym celem - podobnie jak w przypadku najlepszych alchemików - jest próba stworzenia czegoś innego, nowego i wyjątkowego".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"She":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https://www.youtube.com/watch?v=tIhdZSpsuVM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 </w:t>
      </w:r>
    </w:p>
    <w:p>
      <w:r>
        <w:rPr>
          <w:rFonts w:ascii="calibri" w:hAnsi="calibri" w:eastAsia="calibri" w:cs="calibri"/>
          <w:sz w:val="24"/>
          <w:szCs w:val="24"/>
        </w:rPr>
        <w:t xml:space="preserve">Łukasz „Luke” Drapała -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Wojtek „W” Balczun -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Maciek „Papay” Papalski -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Błażej Chochorowski - bas</w:t>
      </w:r>
    </w:p>
    <w:p>
      <w:r>
        <w:rPr>
          <w:rFonts w:ascii="calibri" w:hAnsi="calibri" w:eastAsia="calibri" w:cs="calibri"/>
          <w:sz w:val="24"/>
          <w:szCs w:val="24"/>
        </w:rPr>
        <w:t xml:space="preserve">Adam Kram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IhdZSpsuV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2026-11-01T05:11:42+01:00</dcterms:created>
  <dcterms:modified xsi:type="dcterms:W3CDTF">2026-11-01T05:11:42+01:00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