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KARI SÁL zapowiedziała "Łemkowskie Echa"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października ukaże się nowy album KARI SÁL zatytułowany "Łemkowskie Echa". Płyta nie jest próbą odtworzenia muzyki z przeszłości. To spotkanie tradycji z teraźniejszością — łemkowskich melodii z jazzem, improwizacją, elektroniką, klasyką i indie popem.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Sál sięga po pieśni zachowane m.in. w zapisach Oskara Kolberga, ale zestawia je z własnymi kompozycjami, tworząc muzykę, która nie udaje folkloru, lecz pozwala tradycji żyć na nowo. W centrum albumu znajduje się dom - rozumiany nie jako adres, lecz jako pamięć, głos i poczucie przynależności.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"Dom":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https://www.youtube.com/watch?v=gwQo6a5oOnM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Sál urodziła się w Bieszczadach, a jej rodzina związana jest z tym regionem od wielu pokoleń. W wyniku Akcji „Wisła” została wysiedlona pod Szczecin, jednak kiedy tylko było to możliwe, rodzina wróciła w Bieszczady. Tam powstał dom, w którym śpiew i wspólne muzykowanie były częścią codzienności, a muzyka budowała poczucie tożsamości i wspólnoty. Dlatego „Łemkowskie Echa” są czymś więcej niż albumem inspirowanym muzyką ludową. To artystyczny powrót do źródła. Pieśni, które przez dziesięciolecia niosły historie miłości, dzieciństwa, przesiedlenia i tęsknoty, spotykają się tutaj z językiem współczesnego jazzu.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Muzyczna narracja przechodzi od pieśni, przez piosenkę, aż po fragmenty improwizowane, a głos Kari Sál staje się jednym z najważniejszych instrumentów tej opowieści. „Dom, za którym tęsknię wciąż…” - te słowa otwierają liner note Marty Kuli i stanowią klucz do całego albumu. Jak pisze Kula, Kari Sál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„symbolicznie wraca do domu”</w:t>
      </w:r>
      <w:r>
        <w:rPr>
          <w:rFonts w:ascii="calibri" w:hAnsi="calibri" w:eastAsia="calibri" w:cs="calibri"/>
          <w:sz w:val="24"/>
          <w:szCs w:val="24"/>
        </w:rPr>
        <w:t xml:space="preserve">, a prowadzą ją do niego łemkowskie melodie, wśród których się wychowywała.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siłą „Łemkowskich Ech” jest ich brzmienie. Zespół nie wybiera oczywistej folkowej stylizacji, lecz - jak zauważa Marta Kula - „świadomy synkretyzm”. W efekcie tradycyjne melodie nie brzmią jak eksponat z archiwum. Są surowe, współczesne, momentami intymne, a momentami niezwykle ekspresyjne. Ważną rolę odgrywają skrzypce Adama Bałdycha, którego język muzyczny, według Kuli,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pomostem między światem tradycji i jazzu”.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także album o głosie. W kulturze łemkowskiej śpiew był jednym z najbardziej naturalnych sposobów wyrażania emocji i budowania wspólnoty. Kari wykorzystuje pełnię swoich możliwości wokalnych — od białego głosu, przez melorecytację, po improwizację. „Łemkowskie Echa” są jednocześnie kolejnym etapem artystycznej drogi Kari Sál. Inspiracje Łemkowszczyzną pojawiały się w jej twórczości już wcześniej, ale - jak zauważa Marta Kula - „po raz pierwszy Kari tak odważnie sięga do korzeni”. Jej zdaniem album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pełna naturalności i dojrzałości, bez aranżacyjnych dróg na skróty”.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wQo6a5oOn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2026-10-22T01:09:56+02:00</dcterms:created>
  <dcterms:modified xsi:type="dcterms:W3CDTF">2026-10-22T01:09:56+02:00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