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Same Suki proszą o wsparcie</w:t>
      </w:r>
    </w:p>
    <w:p>
      <w:pPr>
        <w:spacing w:before="0" w:after="500" w:line="264" w:lineRule="auto"/>
      </w:pPr>
      <w:r>
        <w:rPr>
          <w:rFonts w:ascii="calibri" w:hAnsi="calibri" w:eastAsia="calibri" w:cs="calibri"/>
          <w:sz w:val="36"/>
          <w:szCs w:val="36"/>
          <w:b/>
        </w:rPr>
        <w:t xml:space="preserve">Warszawska żeńska grupa folkowa Same Suki zbiera fundusze na nagranie drugiego albumu studyjnego.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Akcja crowdfundingowa</w:t>
        </w:r>
      </w:hyperlink>
      <w:r>
        <w:rPr>
          <w:rFonts w:ascii="calibri" w:hAnsi="calibri" w:eastAsia="calibri" w:cs="calibri"/>
          <w:sz w:val="24"/>
          <w:szCs w:val="24"/>
        </w:rPr>
        <w:t xml:space="preserve"> </w:t>
      </w:r>
      <w:r>
        <w:rPr>
          <w:rFonts w:ascii="calibri" w:hAnsi="calibri" w:eastAsia="calibri" w:cs="calibri"/>
          <w:sz w:val="24"/>
          <w:szCs w:val="24"/>
        </w:rPr>
        <w:t xml:space="preserve">na portalu Polakpotrafi.pl potrwa do 15 września. Premiera krążka planowana jest na październik 2018 roku.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 </w:t>
      </w:r>
    </w:p>
    <w:p>
      <w:pPr>
        <w:spacing w:before="0" w:after="300"/>
      </w:pPr>
      <w:r>
        <w:rPr>
          <w:rFonts w:ascii="calibri" w:hAnsi="calibri" w:eastAsia="calibri" w:cs="calibri"/>
          <w:sz w:val="24"/>
          <w:szCs w:val="24"/>
          <w:i/>
          <w:iCs/>
        </w:rPr>
        <w:t xml:space="preserve">"Płyta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to podsumowanie naszej zespołowej pracy ostatnich trzech lat –wspaniałych, burzliwych, pełnych podróży i muzyki. Razem obserwowałyśmy zmieniający się dookoła nas świat i czerpałyśmy inspirację do tworzenia nowych, pełnych kobiecej siły piosenek. </w:t>
      </w:r>
    </w:p>
    <w:p>
      <w:pPr>
        <w:spacing w:before="0" w:after="300"/>
      </w:pPr>
      <w:r>
        <w:rPr>
          <w:rFonts w:ascii="calibri" w:hAnsi="calibri" w:eastAsia="calibri" w:cs="calibri"/>
          <w:sz w:val="24"/>
          <w:szCs w:val="24"/>
          <w:i/>
          <w:iCs/>
        </w:rPr>
        <w:t xml:space="preserve">Punktem wyjścia są dla nas polskie melodie ludowe - te zasłyszane na podwórkach, te nauczone</w:t>
      </w:r>
      <w:r>
        <w:rPr>
          <w:rFonts w:ascii="calibri" w:hAnsi="calibri" w:eastAsia="calibri" w:cs="calibri"/>
          <w:sz w:val="24"/>
          <w:szCs w:val="24"/>
          <w:i/>
          <w:iCs/>
        </w:rPr>
        <w:t xml:space="preserv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Helena Matuszewska – suka biłgorajska, głos</w:t>
      </w:r>
    </w:p>
    <w:p>
      <w:r>
        <w:rPr>
          <w:rFonts w:ascii="calibri" w:hAnsi="calibri" w:eastAsia="calibri" w:cs="calibri"/>
          <w:sz w:val="24"/>
          <w:szCs w:val="24"/>
        </w:rPr>
        <w:t xml:space="preserve">Marta Sołek - suka biłgorajska, lira grecka</w:t>
      </w:r>
    </w:p>
    <w:p>
      <w:r>
        <w:rPr>
          <w:rFonts w:ascii="calibri" w:hAnsi="calibri" w:eastAsia="calibri" w:cs="calibri"/>
          <w:sz w:val="24"/>
          <w:szCs w:val="24"/>
        </w:rPr>
        <w:t xml:space="preserve">Justyna Meliszek – wiolonczela, chórki </w:t>
      </w:r>
    </w:p>
    <w:p>
      <w:r>
        <w:rPr>
          <w:rFonts w:ascii="calibri" w:hAnsi="calibri" w:eastAsia="calibri" w:cs="calibri"/>
          <w:sz w:val="24"/>
          <w:szCs w:val="24"/>
        </w:rPr>
        <w:t xml:space="preserve">Patrycja Napierała – bębny obręczowe, cajon, log-drum, baraban, djembe, stopa perkusyjna, perkusjonalia</w:t>
      </w:r>
    </w:p>
    <w:p>
      <w:pPr>
        <w:spacing w:before="0" w:after="300"/>
      </w:pPr>
      <w:r>
        <w:rPr>
          <w:rFonts w:ascii="calibri" w:hAnsi="calibri" w:eastAsia="calibri" w:cs="calibri"/>
          <w:sz w:val="24"/>
          <w:szCs w:val="24"/>
          <w:b/>
        </w:rPr>
        <w:t xml:space="preserve">Utwór "No Name" zapowiadający drugą płytę Samych Suk: </w:t>
      </w:r>
      <w:hyperlink r:id="rId8" w:history="1">
        <w:r>
          <w:rPr>
            <w:rFonts w:ascii="calibri" w:hAnsi="calibri" w:eastAsia="calibri" w:cs="calibri"/>
            <w:color w:val="0000FF"/>
            <w:sz w:val="24"/>
            <w:szCs w:val="24"/>
            <w:b/>
            <w:u w:val="single"/>
          </w:rPr>
          <w:t xml:space="preserve">https://youtu.be/P0zrY03IkAM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kpotrafi.pl/projekt/same-suki-wydanie-drugiej-plyty" TargetMode="External"/><Relationship Id="rId8"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2026-04-30T07:29:10+02:00</dcterms:created>
  <dcterms:modified xsi:type="dcterms:W3CDTF">2026-04-30T07:29:10+02:00</dcterms:modified>
</cp:coreProperties>
</file>

<file path=docProps/custom.xml><?xml version="1.0" encoding="utf-8"?>
<Properties xmlns="http://schemas.openxmlformats.org/officeDocument/2006/custom-properties" xmlns:vt="http://schemas.openxmlformats.org/officeDocument/2006/docPropsVTypes"/>
</file>