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 W Środku Lata wydała "Mantrę"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"Mantra" to drugi singiel zapowiadający kolejną płytę duetu Zima w Środku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"Mantra" to utwór w stylistyce popowo - tanecznej z elementami folku. Można tę historię interpretować dwojako. Jedną z dróg wydaje się ta, gdzie melodia w mantrze słów zaklina kobietę. W innej zaś, to kobieta kusi i wabi słodkimi słowami swojego wybranka. Utwór podrywa do tańca, ale również skłania do refleksji i interpretacji niejednoznacznej treści. W minimalistycznym tekście zawarte są bowiem meandry życia miłosnego w którym wydarza się wiele rzeczy - szczególnie takich, których nie da się opisać - można je jedynie poczuć.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"Mantra":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https://youtu.be/pgboJpi6D-M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Zima w Środku Lata to warszawska grupa</w:t>
      </w:r>
      <w:r>
        <w:rPr>
          <w:rFonts w:ascii="calibri" w:hAnsi="calibri" w:eastAsia="calibri" w:cs="calibri"/>
          <w:sz w:val="24"/>
          <w:szCs w:val="24"/>
        </w:rPr>
        <w:t xml:space="preserve">, której zdecydowanie nie da się zaszufladkować. Duet zadebiutował płytą "Zima w Środku Lata" w 2022 roku. Zespół gościł na antenie stacji telewizyjnych, na antenach stacji radiowych oraz internetowych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pracują nad kolejną płytą. Pierwszy singiel "Alkowa", wydany na początku 2023 roku, odbił się szerokim echem w mediach społecznościowych oraz eterze. Do dziś pozostaje na radiowych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i Caroline Brazavsky to burza energii i niebanalnych rozwiązań muzyczno - lirycznych. Częstują słuchaczy niestandardowymi brzmieniami łączącymi w sobie minione, oldschoolowe dekady i otaczające nas dźwięki teraźniejszości. Mocne gitarowe riffy, ale także gitara akustyczna i basowa łączy się z lirycznym śpiewem Caroline. Wykonują swoją muzykę w wersjach elektro - akustycznych wspomagając się looperem i elektroniką.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gboJpi6D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2026-07-11T21:46:04+02:00</dcterms:created>
  <dcterms:modified xsi:type="dcterms:W3CDTF">2026-07-11T21:46:04+02:00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