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Krůk przedstawia "zew"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miesiące po premierze pierwszego singla "ogień" z nadchodzącego albumu "NIBYKWIATY", zespół Krůk przedstawia kolejny utwór z płyty – "zew".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piosenka o szaleństwie, fascynacji drugim człowiekiem, o fantazji na temat innego życia. Jest to bardzo silny, czasami niebezpieczny, niszczący ludziom życie, ale bardzo ludzki </w:t>
      </w:r>
      <w:r>
        <w:rPr>
          <w:rFonts w:ascii="calibri" w:hAnsi="calibri" w:eastAsia="calibri" w:cs="calibri"/>
          <w:sz w:val="24"/>
          <w:szCs w:val="24"/>
          <w:b/>
        </w:rPr>
        <w:t xml:space="preserve">zew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"Zew"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kolejna zapowiedź płyty "</w:t>
      </w:r>
      <w:r>
        <w:rPr>
          <w:rFonts w:ascii="calibri" w:hAnsi="calibri" w:eastAsia="calibri" w:cs="calibri"/>
          <w:sz w:val="24"/>
          <w:szCs w:val="24"/>
          <w:b/>
        </w:rPr>
        <w:t xml:space="preserve">NIBYKWIATY"</w:t>
      </w:r>
      <w:r>
        <w:rPr>
          <w:rFonts w:ascii="calibri" w:hAnsi="calibri" w:eastAsia="calibri" w:cs="calibri"/>
          <w:sz w:val="24"/>
          <w:szCs w:val="24"/>
        </w:rPr>
        <w:t xml:space="preserve">, która będzie mieć premierę na platformach cyfrowych już 27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"zew":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https://youtu.be/w8_25zPohCo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zespołu Krůk to nowatorski, jak na polską scenę muzyczną, projekt łączący motywy słowiańskie, plemienne z nowoczesnym post-rockiem oraz elektroniką z okolic IDM. Nie jest to typowa muzyka z pogranicza folku i rocka, zespół nie udaje też, że gra muzykę staropolską czy starodawną, nie odtwarza przeszłości. Krůk się nią inspiruje i przy pomocy nowoczesnych środków tworzy, jak sam określa, "miejską muzykę ludzi i ziemi". To muzyka momentami zimna, jak rozmarzająca po mrozach ziemia, a czasem pobudza do szalonego tańca, jest gorąca, jak topiący się na osiedlach z wielkiej płyty asfalt.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Krůk to pięć osób: Łukasz Warzyński (gitara basowa, sample), Daniel Staszyński (gitara elektryczna), Michał Cieślukowski (perkusja, pad perkusyjny), Georg Mikkel (klawisze) oraz Kamila Janiak czyli Daisy Kowalsky – poetka i wokalistka odpowiedzialna w zespole za teksty, śpiew i klątwy.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8_25zPoh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2026-03-18T13:43:37+01:00</dcterms:created>
  <dcterms:modified xsi:type="dcterms:W3CDTF">2026-03-18T13:43:37+01:00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