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z singlem "Nie Mów Jej"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MÓW JEJ" to drugi singel BUKOVSKIEGO. Liryczny tekst opowiada o emocjach, które targają mężczyzną po bolesnym rozstaniu.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BUKOVSKI śpiewa, o tym co każdy z nas doskonale zna i odczuwa w momentach krytycznych relacji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“Bo piękne są nieznanego początki, za to gorzej zakończenia wychodzą”.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kompozycję i przestrzenne brzmienie gitary w tej refleksyjnej balladzie odpowiada Piotr Pawłowski, znany m.in. z Made in Poland i The Shipyard, natomiast piękną partię gitary basowej nagrał Leszek Biolik (m.in. Republika). Tekst napisali wspólnie trzej mężczyźni po przejściach: Bukovsky, Pawłowski i Dariusz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Mów Jej":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https://www.youtube.com/watch?v=zARhHVxIo2w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Bukovsky, nastoletni głos zespołów gliwickiej sceny alternatywnej, zarzucił na lata śpiewanie na rzecz poświęcenia się walce z przestępczością i misją krucjaty o lepszy świat. Przed studiami prawniczymi Bukovsky związany był mocno ze sceną alternatywną grając w zespole </w:t>
      </w:r>
      <w:r>
        <w:rPr>
          <w:rFonts w:ascii="calibri" w:hAnsi="calibri" w:eastAsia="calibri" w:cs="calibri"/>
          <w:sz w:val="24"/>
          <w:szCs w:val="24"/>
          <w:b/>
        </w:rPr>
        <w:t xml:space="preserve">Processs. </w:t>
      </w:r>
      <w:r>
        <w:rPr>
          <w:rFonts w:ascii="calibri" w:hAnsi="calibri" w:eastAsia="calibri" w:cs="calibri"/>
          <w:sz w:val="24"/>
          <w:szCs w:val="24"/>
        </w:rPr>
        <w:t xml:space="preserve">W tym czasie nawiązał sporo przyjaźni muzycznych, które mimo jego decyzji o przerwaniu kariery muzycznej na rzecz studiowania prawa, przetrwały próbę czasu i nie pozwoliły mu zapomnieć o jego pasji do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wystąpił gościnnie z grupą </w:t>
      </w:r>
      <w:r>
        <w:rPr>
          <w:rFonts w:ascii="calibri" w:hAnsi="calibri" w:eastAsia="calibri" w:cs="calibri"/>
          <w:sz w:val="24"/>
          <w:szCs w:val="24"/>
          <w:b/>
        </w:rPr>
        <w:t xml:space="preserve">1984 </w:t>
      </w:r>
      <w:r>
        <w:rPr>
          <w:rFonts w:ascii="calibri" w:hAnsi="calibri" w:eastAsia="calibri" w:cs="calibri"/>
          <w:sz w:val="24"/>
          <w:szCs w:val="24"/>
        </w:rPr>
        <w:t xml:space="preserve">w Warszawie śpiewając m.in.: “Białą Chorągiewkę”. Utwór zebrał pozytywne recenzje i niespodziewanie rozszedł się w Internecie wśród fanów zespołu. Fakt ten zaskoczył samego Bukovskiego, który w konsekwencji dał się namówić członkom grupy 1984 na swój artystyczny come back. Przez ponad pół roku Bukovsky współpracował z grupą 1984. Ten czas poświęcił na poszukiwanie nowych inspiracji muzycznych i odnalezienie swojej nowej tożsamości artystycznej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wspólnie z Piotrem Pawłowskim (Made In Poland, The Shipyard) przygotował nowy materiał na płytę, osadzony w brzmieniu lat ’80, jednak brzmiący świeżo i atrakcyjnie dla współczesnego słuchacza. Do współpracy poza Pawłowskim, Bukovsky zaprosił śmietankę polskiej sceny alternatywnej w tym m.in.: legendarnego tekściarza (Śmierci Klinicznej i Shakin Dudi) Darka Duszę i znanego producenta oraz basistę Leszka Biolika (Republika).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2019 roku premierę miał jego pierwszy singiel pt. ”Tramwaje”.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ARhHVxIo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2026-05-05T01:01:36+02:00</dcterms:created>
  <dcterms:modified xsi:type="dcterms:W3CDTF">2026-05-05T01:01:36+02:00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