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wróci z nową płytą</w:t>
      </w:r>
    </w:p>
    <w:p>
      <w:pPr>
        <w:spacing w:before="0" w:after="500" w:line="264" w:lineRule="auto"/>
      </w:pPr>
      <w:r>
        <w:rPr>
          <w:rFonts w:ascii="calibri" w:hAnsi="calibri" w:eastAsia="calibri" w:cs="calibri"/>
          <w:sz w:val="36"/>
          <w:szCs w:val="36"/>
          <w:b/>
        </w:rPr>
        <w:t xml:space="preserve">1 października ukaże się pierwsza od 5 lat płyta metalowej grupy Torture of Hypocrisy zatytułowana "Humanufacture".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w:t>
      </w:r>
      <w:r>
        <w:rPr>
          <w:rFonts w:ascii="calibri" w:hAnsi="calibri" w:eastAsia="calibri" w:cs="calibri"/>
          <w:sz w:val="24"/>
          <w:szCs w:val="24"/>
        </w:rPr>
        <w:t xml:space="preserve">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 Już 31 lipca odbędzie się premiera najnowszego klipu zespołu do utworu TECH-ADDICT zapowiadającego album HUMANUFACTURE.</w:t>
      </w:r>
    </w:p>
    <w:p>
      <w:pPr>
        <w:spacing w:before="0" w:after="300"/>
      </w:pPr>
      <w:r>
        <w:rPr>
          <w:rFonts w:ascii="calibri" w:hAnsi="calibri" w:eastAsia="calibri" w:cs="calibri"/>
          <w:sz w:val="24"/>
          <w:szCs w:val="24"/>
        </w:rPr>
        <w:t xml:space="preserve">TRACK LISTA:</w:t>
      </w:r>
    </w:p>
    <w:p>
      <w:pPr>
        <w:spacing w:before="0" w:after="300"/>
      </w:pPr>
      <w:r>
        <w:rPr>
          <w:rFonts w:ascii="calibri" w:hAnsi="calibri" w:eastAsia="calibri" w:cs="calibri"/>
          <w:sz w:val="24"/>
          <w:szCs w:val="24"/>
        </w:rPr>
        <w:t xml:space="preserve">1. SYNTHETIC ENTITY (0:38)</w:t>
      </w:r>
    </w:p>
    <w:p>
      <w:pPr>
        <w:spacing w:before="0" w:after="300"/>
      </w:pPr>
      <w:r>
        <w:rPr>
          <w:rFonts w:ascii="calibri" w:hAnsi="calibri" w:eastAsia="calibri" w:cs="calibri"/>
          <w:sz w:val="24"/>
          <w:szCs w:val="24"/>
        </w:rPr>
        <w:t xml:space="preserve">2. TECH-ADDICT (4:41)</w:t>
      </w:r>
    </w:p>
    <w:p>
      <w:pPr>
        <w:spacing w:before="0" w:after="300"/>
      </w:pPr>
      <w:r>
        <w:rPr>
          <w:rFonts w:ascii="calibri" w:hAnsi="calibri" w:eastAsia="calibri" w:cs="calibri"/>
          <w:sz w:val="24"/>
          <w:szCs w:val="24"/>
        </w:rPr>
        <w:t xml:space="preserve">3. HOMO GLOBALIS (4:31)</w:t>
      </w:r>
    </w:p>
    <w:p>
      <w:pPr>
        <w:spacing w:before="0" w:after="300"/>
      </w:pPr>
      <w:r>
        <w:rPr>
          <w:rFonts w:ascii="calibri" w:hAnsi="calibri" w:eastAsia="calibri" w:cs="calibri"/>
          <w:sz w:val="24"/>
          <w:szCs w:val="24"/>
        </w:rPr>
        <w:t xml:space="preserve">4. GDP SERFDOM (3:28)</w:t>
      </w:r>
    </w:p>
    <w:p>
      <w:pPr>
        <w:spacing w:before="0" w:after="300"/>
      </w:pPr>
      <w:r>
        <w:rPr>
          <w:rFonts w:ascii="calibri" w:hAnsi="calibri" w:eastAsia="calibri" w:cs="calibri"/>
          <w:sz w:val="24"/>
          <w:szCs w:val="24"/>
        </w:rPr>
        <w:t xml:space="preserve">5. SOCIAL CREDIT SYSTEM (5:52)</w:t>
      </w:r>
    </w:p>
    <w:p>
      <w:pPr>
        <w:spacing w:before="0" w:after="300"/>
      </w:pPr>
      <w:r>
        <w:rPr>
          <w:rFonts w:ascii="calibri" w:hAnsi="calibri" w:eastAsia="calibri" w:cs="calibri"/>
          <w:sz w:val="24"/>
          <w:szCs w:val="24"/>
        </w:rPr>
        <w:t xml:space="preserve">6. INFO WARS (2:55)</w:t>
      </w:r>
    </w:p>
    <w:p>
      <w:pPr>
        <w:spacing w:before="0" w:after="300"/>
      </w:pPr>
      <w:r>
        <w:rPr>
          <w:rFonts w:ascii="calibri" w:hAnsi="calibri" w:eastAsia="calibri" w:cs="calibri"/>
          <w:sz w:val="24"/>
          <w:szCs w:val="24"/>
        </w:rPr>
        <w:t xml:space="preserve">7. UNPERSON (4:30)</w:t>
      </w:r>
    </w:p>
    <w:p>
      <w:pPr>
        <w:spacing w:before="0" w:after="300"/>
      </w:pPr>
      <w:r>
        <w:rPr>
          <w:rFonts w:ascii="calibri" w:hAnsi="calibri" w:eastAsia="calibri" w:cs="calibri"/>
          <w:sz w:val="24"/>
          <w:szCs w:val="24"/>
        </w:rPr>
        <w:t xml:space="preserve">8. A MIRACLE OF LIFE (1:05)</w:t>
      </w:r>
    </w:p>
    <w:p>
      <w:pPr>
        <w:spacing w:before="0" w:after="300"/>
      </w:pPr>
      <w:r>
        <w:rPr>
          <w:rFonts w:ascii="calibri" w:hAnsi="calibri" w:eastAsia="calibri" w:cs="calibri"/>
          <w:sz w:val="24"/>
          <w:szCs w:val="24"/>
        </w:rPr>
        <w:t xml:space="preserve">9. BODY PARTS REPRODUCTION FACILITY (9:28)</w:t>
      </w:r>
    </w:p>
    <w:p>
      <w:pPr>
        <w:spacing w:before="0" w:after="300"/>
      </w:pPr>
      <w:r>
        <w:rPr>
          <w:rFonts w:ascii="calibri" w:hAnsi="calibri" w:eastAsia="calibri" w:cs="calibri"/>
          <w:sz w:val="24"/>
          <w:szCs w:val="24"/>
        </w:rPr>
        <w:t xml:space="preserve">10. MASS MURDER MECHANISM (LP version) (3:48)</w:t>
      </w:r>
    </w:p>
    <w:p>
      <w:pPr>
        <w:spacing w:before="0" w:after="300"/>
      </w:pPr>
      <w:r>
        <w:rPr>
          <w:rFonts w:ascii="calibri" w:hAnsi="calibri" w:eastAsia="calibri" w:cs="calibri"/>
          <w:sz w:val="24"/>
          <w:szCs w:val="24"/>
        </w:rPr>
        <w:t xml:space="preserve">11. DEEP STATE (2:48)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2025-12-05T09:10:08+01:00</dcterms:created>
  <dcterms:modified xsi:type="dcterms:W3CDTF">2025-12-05T09:10:08+01:00</dcterms:modified>
</cp:coreProperties>
</file>

<file path=docProps/custom.xml><?xml version="1.0" encoding="utf-8"?>
<Properties xmlns="http://schemas.openxmlformats.org/officeDocument/2006/custom-properties" xmlns:vt="http://schemas.openxmlformats.org/officeDocument/2006/docPropsVTypes"/>
</file>