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Eva Portna zaprezentowała "Mulier"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debiutancka płyta pochodzącej z Wielkopolski wokalistki i autorki tekstów Evy Portnej.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została wydana przy współpracy z wydawnictwem Agora Digital Music i dostępna jest w takich sklepach cyfrowych jak np. Spotify, Tidal, Empik, Deezer, Apple Music. Na wydawnictwie zostały zaprezentowane cztery oryginalne utwory.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stylistycznie została zakwalifikowana jako pop ze względu na melodyjność większości piosenek. Trudno go jednak przyporządkować jednoznacznie do konkretnego gatunku muzycznego ze względu na występującą w nim różnorodność. W materiale można usłyszeć lekko trip-hopowe zacięcie, a także zgrabne połączenie elektroniki z żywym instrumentarium. Chociaż każdy z zaproponowanych utworów jest odmienny to jednak całość stanowi spójną propozycję.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piosenek to opowieść oparta na wewnętrznej podróży artystki. Eva inspiracji twórczych poszukiwała w rozwoju duchowym, psychologii, a także podróżach. Artystka bardzo mocno w swojej twórczości przykłada uwagę do przekazu miłości, samoakceptacji, odnajdywania wewnętrznego światła i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Ep-ka „Mulier” to kobieca i delikatna propozycja podkreślająca ciepło samej artystki. Znaczącym artystą, który stworzył album jest uznany producent i kompozytor piosenek Wojciech Orszewski (aka Vojto Monteur) kojarzony z takich zespołów jak np. EABS, Miloopa. Na EP-ce znalazł się także utwór „Awaken” skomponowany przez muzyka Adama Milwiw – Barona (Pink Freud).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"Wings of Freedom":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https://youtu.be/_kO-cViD-Dc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_kO-cViD-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