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Gitarowa mozaika od Moniki Dżuła-Radkiewicz</w:t>
      </w:r>
    </w:p>
    <w:p>
      <w:pPr>
        <w:spacing w:before="0" w:after="500" w:line="264" w:lineRule="auto"/>
      </w:pPr>
      <w:r>
        <w:rPr>
          <w:rFonts w:ascii="calibri" w:hAnsi="calibri" w:eastAsia="calibri" w:cs="calibri"/>
          <w:sz w:val="36"/>
          <w:szCs w:val="36"/>
          <w:b/>
        </w:rPr>
        <w:t xml:space="preserve">Gdańska artystka Monika Dżuła-Radkiewicz wydała album "Guitar Mosaic" w cenionej oficynie Opus Series.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Ukończyła z wyróżnieniem klasę gitary w Akademii Muzycznej w Gdańsku pod kierunkiem prof. Jana Paterka i mgr Emilii Majewskiej. Swoje umiejętności doskonaliła na licznych kursach gitarowych w kraju i za granicą. Doktorat obroniła w swojej macierzystej uczelni, w której obecnie jest wykładowcą prowadzącym klasę gitary i kameralistyki. Bierze udział w projektach solowych, kameralnych i z orkiestrami (z Polską Filharmonią Bałtycką w Gdańsku, z Polską Filharmonią Kameralną Sopot), jej nagrania ukazały się m.in. na płytach Koncert Gdański i Mea z muzyką Krzysztofa Olczaka. Z pasją organizuje warsztaty i koncerty, zachęcając gitarzystów do twórczej aktywności.</w:t>
      </w:r>
    </w:p>
    <w:p>
      <w:pPr>
        <w:spacing w:before="0" w:after="300"/>
      </w:pPr>
      <w:r>
        <w:rPr>
          <w:rFonts w:ascii="calibri" w:hAnsi="calibri" w:eastAsia="calibri" w:cs="calibri"/>
          <w:sz w:val="24"/>
          <w:szCs w:val="24"/>
          <w:i/>
          <w:iCs/>
        </w:rPr>
        <w:t xml:space="preserve">"„Mozaika – czyli „zbiór różnorodnych elementów tworzących jakąś całość” – jest określeniem bardzo pojemnym i „otwartym” w swym znaczeniu. Nazwa ta idealnie odzwierciedla niniejszą płytę, stanowiącą konglomerat stylów oraz obsad wykonawczych. Jednak zawarte na płycie utwory nie są przecież przypadkowym zbiorem kompozycji, zawierają bowiem dwa wspólne mianowniki. Jednym z nich jest gitara klasyczna, obecna w instrumentacji każdego z dzieł. Drugim jest miasto Gdańsk – miasto o ponad tysiącletniej historii, o bogatej i różnorodnej kulturze. Elementem łączącym zaś obydwie te rzeczy jest Akademia Muzyczna im. Stanisława Moniuszki w Gdańsku wraz z powstałą w 1974 roku klasą gitary, w której od 2008 roku wykłada Monika Dżuła-Radkiewicz, pomysłodawczyni tego albumu.</w:t>
      </w:r>
    </w:p>
    <w:p>
      <w:pPr>
        <w:spacing w:before="0" w:after="300"/>
      </w:pPr>
      <w:r>
        <w:rPr>
          <w:rFonts w:ascii="calibri" w:hAnsi="calibri" w:eastAsia="calibri" w:cs="calibri"/>
          <w:sz w:val="24"/>
          <w:szCs w:val="24"/>
          <w:i/>
          <w:iCs/>
        </w:rPr>
        <w:t xml:space="preserve">Na płycie zawarto utwory profesorów i absolwentów gdańskiej akademii, przedstawicieli trzech generacji twórczych: urodzonego jeszcze przed wojną Henryka Hubertusa Jabłońskiego, studiujących kompozycję w latach 80. Andrzeja Dziadka i Zbigniewa Zuchowicza oraz twórców, którzy ukończyli edukację już w XXI wieku: Agaty Krawczyk, Piotra Jędrzejczyka, Beniamina Baczewskiego, Macieja Zakrzewskiego i Marcina Wądołowskiego.”</w:t>
      </w:r>
    </w:p>
    <w:p>
      <w:pPr>
        <w:spacing w:before="0" w:after="300"/>
      </w:pPr>
      <w:r>
        <w:rPr>
          <w:rFonts w:ascii="calibri" w:hAnsi="calibri" w:eastAsia="calibri" w:cs="calibri"/>
          <w:sz w:val="24"/>
          <w:szCs w:val="24"/>
          <w:b/>
        </w:rPr>
        <w:t xml:space="preserve">"Towards Awakening": </w:t>
      </w:r>
      <w:hyperlink r:id="rId7" w:history="1">
        <w:r>
          <w:rPr>
            <w:rFonts w:ascii="calibri" w:hAnsi="calibri" w:eastAsia="calibri" w:cs="calibri"/>
            <w:color w:val="0000FF"/>
            <w:sz w:val="24"/>
            <w:szCs w:val="24"/>
            <w:b/>
            <w:u w:val="single"/>
          </w:rPr>
          <w:t xml:space="preserve">https://soundcloud.com/requiem-records-1/monika-dzula-radkiewicz-guitar-mosaic-agata-krawczyk-towards-awakening</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Foto: Mateusz Radkiewicz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requiem-records-1/monika-dzula-radkiewicz-guitar-mosaic-agata-krawczyk-towards-awak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2026-07-14T15:25:36+02:00</dcterms:created>
  <dcterms:modified xsi:type="dcterms:W3CDTF">2026-07-14T15:25:36+02:00</dcterms:modified>
</cp:coreProperties>
</file>

<file path=docProps/custom.xml><?xml version="1.0" encoding="utf-8"?>
<Properties xmlns="http://schemas.openxmlformats.org/officeDocument/2006/custom-properties" xmlns:vt="http://schemas.openxmlformats.org/officeDocument/2006/docPropsVTypes"/>
</file>