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Analogs zaprasza do "Projektu Pudło"</w:t>
      </w:r>
    </w:p>
    <w:p>
      <w:pPr>
        <w:spacing w:before="0" w:after="500" w:line="264" w:lineRule="auto"/>
      </w:pPr>
      <w:r>
        <w:rPr>
          <w:rFonts w:ascii="calibri" w:hAnsi="calibri" w:eastAsia="calibri" w:cs="calibri"/>
          <w:sz w:val="36"/>
          <w:szCs w:val="36"/>
          <w:b/>
        </w:rPr>
        <w:t xml:space="preserve">„Wszystko To Co Mamy” to klip promujący akustyczny album "PROJEKT PUDŁO" zespołu THE ANALOGS nagrany podczas serii blisko 30 koncertów zagranych od sierpnia 2018 do kwietnia 2019 roku w zakładach karnych i młodzieżowych ośrodkach wychowawczych.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koncertów zespołowi towarzyszyli filmowcy Piotr Kizowski i Kacper Wójcicki, którzy kręcili materiały do filmu dokumentalnego o tym przedsięwzięciu i właśnie z wykonanych przez nich ujęć powstał klip udźwiękowiony przez Mania Studio.</w:t>
      </w:r>
    </w:p>
    <w:p>
      <w:pPr>
        <w:spacing w:before="0" w:after="300"/>
      </w:pPr>
      <w:r>
        <w:rPr>
          <w:rFonts w:ascii="calibri" w:hAnsi="calibri" w:eastAsia="calibri" w:cs="calibri"/>
          <w:sz w:val="24"/>
          <w:szCs w:val="24"/>
          <w:b/>
        </w:rPr>
        <w:t xml:space="preserve">Klip "Wszystko To Co Mamy": </w:t>
      </w:r>
      <w:hyperlink r:id="rId7" w:history="1">
        <w:r>
          <w:rPr>
            <w:rFonts w:ascii="calibri" w:hAnsi="calibri" w:eastAsia="calibri" w:cs="calibri"/>
            <w:color w:val="0000FF"/>
            <w:sz w:val="24"/>
            <w:szCs w:val="24"/>
            <w:b/>
            <w:u w:val="single"/>
          </w:rPr>
          <w:t xml:space="preserve">https://youtu.be/ZL9gj3A1PI4 </w:t>
        </w:r>
      </w:hyperlink>
    </w:p>
    <w:p>
      <w:pPr>
        <w:spacing w:before="0" w:after="300"/>
      </w:pPr>
      <w:r>
        <w:rPr>
          <w:rFonts w:ascii="calibri" w:hAnsi="calibri" w:eastAsia="calibri" w:cs="calibri"/>
          <w:sz w:val="24"/>
          <w:szCs w:val="24"/>
        </w:rPr>
        <w:t xml:space="preserve">Latem 2018 roku Kamil Rosiak i Paweł Czekała, gitarzyści zespołu THE ANALOGS, zagrali koncert akustyczny w zakładzie karnym w Nowogardzie. Był to pierwszy występ z cyklu PROJEKT PUDŁO. Wszystkie koncerty były nagrywane i w ten sposób powstał materiał który po podrasowaniu w studio znalazł się na płycie "PROJEKT PUDŁO".</w:t>
      </w:r>
    </w:p>
    <w:p>
      <w:pPr>
        <w:spacing w:before="0" w:after="300"/>
      </w:pPr>
      <w:r>
        <w:rPr>
          <w:rFonts w:ascii="calibri" w:hAnsi="calibri" w:eastAsia="calibri" w:cs="calibri"/>
          <w:sz w:val="24"/>
          <w:szCs w:val="24"/>
        </w:rPr>
        <w:t xml:space="preserve">Utwory dobrze znane z wcześniejszych płyt i koncertów zespołu w akustycznych wersjach, zagrane w więziennych świetlicach, nabrały jeszcze głębszego przekazu. Autobiograficzne teksty Pawła Czekały poruszające tematy wyobcowania, samotności, nieprzystosowania i przemocy zaśpiewane przez Kamila Rosiaka jedynie przy akompaniamencie gitar akustycznych przemawiają z całą mocą swojej prostoty i szczerości.</w:t>
      </w:r>
    </w:p>
    <w:p>
      <w:pPr>
        <w:spacing w:before="0" w:after="300"/>
      </w:pPr>
      <w:r>
        <w:rPr>
          <w:rFonts w:ascii="calibri" w:hAnsi="calibri" w:eastAsia="calibri" w:cs="calibri"/>
          <w:sz w:val="24"/>
          <w:szCs w:val="24"/>
        </w:rPr>
        <w:t xml:space="preserve">Warto wspomnieć, że PROJEKT PUDŁO trwa dalej, bo ze względu na olbrzymie zainteresowanie koncertami, muzycy cały czas są zapraszani do kolejnych jednostek penitencjarnych. </w:t>
      </w:r>
    </w:p>
    <w:p>
      <w:pPr>
        <w:spacing w:before="0" w:after="300"/>
      </w:pPr>
      <w:r>
        <w:rPr>
          <w:rFonts w:ascii="calibri" w:hAnsi="calibri" w:eastAsia="calibri" w:cs="calibri"/>
          <w:sz w:val="24"/>
          <w:szCs w:val="24"/>
        </w:rPr>
        <w:t xml:space="preserve">W związku z wydaniem płyty zespół planuje jesienną trasę koncertową, podczas której będzie promować to wydawnictwo grając część swoich piosenek właśnie w wersjach akustycznych, tak jak je prezentuje w zakładach karnych i ośrodkach wychowawczych. Część kompozycji zagrają również w pełnym „elektrycznym” składzie. Trasa ta będzie również podziękowaniem dla tych, dzięki którym PROJEKT PUDŁO może grać dla osób, których życie zawiodło za kraty. Wiele osób wsparło akcję wpłacając pieniądze za pośrednictwem portalu Wspieram.to oraz kupując koszulki i gadżety związane z projektem, dzięki którym muzycy mogli podróżować oraz zaopatrzyć się w niezbędny sprzęt.</w:t>
      </w:r>
    </w:p>
    <w:p>
      <w:pPr>
        <w:spacing w:before="0" w:after="300"/>
      </w:pPr>
      <w:r>
        <w:rPr>
          <w:rFonts w:ascii="calibri" w:hAnsi="calibri" w:eastAsia="calibri" w:cs="calibri"/>
          <w:sz w:val="24"/>
          <w:szCs w:val="24"/>
        </w:rPr>
        <w:t xml:space="preserve">Cały dochód ze sprzedaży płyty zostanie przeznaczony na kolejne koncerty projektu.</w:t>
      </w:r>
    </w:p>
    <w:p>
      <w:pPr>
        <w:spacing w:before="0" w:after="300"/>
      </w:pPr>
      <w:r>
        <w:rPr>
          <w:rFonts w:ascii="calibri" w:hAnsi="calibri" w:eastAsia="calibri" w:cs="calibri"/>
          <w:sz w:val="24"/>
          <w:szCs w:val="24"/>
        </w:rPr>
        <w:t xml:space="preserve">Więcej informacji o projekcie na: </w:t>
      </w:r>
    </w:p>
    <w:p>
      <w:pPr>
        <w:spacing w:before="0" w:after="300"/>
      </w:pPr>
      <w:hyperlink r:id="rId8" w:history="1">
        <w:r>
          <w:rPr>
            <w:rFonts w:ascii="calibri" w:hAnsi="calibri" w:eastAsia="calibri" w:cs="calibri"/>
            <w:color w:val="0000FF"/>
            <w:sz w:val="24"/>
            <w:szCs w:val="24"/>
            <w:u w:val="single"/>
          </w:rPr>
          <w:t xml:space="preserve">https://www.facebook.com/TheAnalogs/</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https://www.facebook.com/projektpudlo</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L9gj3A1PI4" TargetMode="External"/><Relationship Id="rId8" Type="http://schemas.openxmlformats.org/officeDocument/2006/relationships/hyperlink" Target="https://www.facebook.com/TheAnalogs/" TargetMode="External"/><Relationship Id="rId9" Type="http://schemas.openxmlformats.org/officeDocument/2006/relationships/hyperlink" Target="https://www.facebook.com/projektpu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2025-12-05T10:52:47+01:00</dcterms:created>
  <dcterms:modified xsi:type="dcterms:W3CDTF">2025-12-05T10:52:47+01:00</dcterms:modified>
</cp:coreProperties>
</file>

<file path=docProps/custom.xml><?xml version="1.0" encoding="utf-8"?>
<Properties xmlns="http://schemas.openxmlformats.org/officeDocument/2006/custom-properties" xmlns:vt="http://schemas.openxmlformats.org/officeDocument/2006/docPropsVTypes"/>
</file>