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K-Essence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"We Prefer The Night" to tytuł nowej płyty katowickiej grupy K-Essence, która trafi do sprzedaży w piątek 29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 21:00. Golisz się, ubierasz najlepszą marynarkę i spryskujesz ulubionymi perfumami. Wchodzisz do zapuszczonego hotelu. Opuszczasz go nad ranem z popołudniowym zarostem. To co dzieje się pomiędzy jest błękitne i brutalne jak królewska krew. Ale nie mówmy o tym, bo jeszcze się spłoszy i nigdy więcej nie zdarzy, a my przecież wolimy noc.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K-essence</w:t>
      </w:r>
      <w:r>
        <w:rPr>
          <w:rFonts w:ascii="calibri" w:hAnsi="calibri" w:eastAsia="calibri" w:cs="calibri"/>
          <w:sz w:val="24"/>
          <w:szCs w:val="24"/>
        </w:rPr>
        <w:t xml:space="preserve"> to katowicka formacja założona przez lidera indie-rockowej grupy NeLL, Bartosza Księżyka. Zespół kreuje nastrój porównywalny do dokonań mistrzów klimatu – Nicka Cave’a, Petera Murphy’ego, Marka Lanegana, czy też wczesnych płyt Bowiego, jednak zmierza w kierunku bezkompromisowego rocka balansującego gdzieś między stylistyką indie z melancholijną psychodelią, a mrocznym gotykiem. Czasem brzmienie zespołu podąża w stronę iskrzącej odrobiną glamowej sceniczności dojrzałej muzyki pop. Zespół określa swoją muzykę mianem "gruz rocka".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"Dangerous Man":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https://www.youtube.com/watch?v=4WKI1fvG2ac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utworów: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We Prefer The Night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Claim The World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This Party Isn't Over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Bathe And Forget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Swim Says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Those Summerdays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Saddest Smile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Every Black Shirt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Come Home And Stay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Dangerous Man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Tail Lights</w:t>
      </w:r>
    </w:p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4WKI1fvG2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2026-07-24T01:16:05+02:00</dcterms:created>
  <dcterms:modified xsi:type="dcterms:W3CDTF">2026-07-24T01:16:05+02:00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