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Druga zapowiedź nowej płyty Bartosza Słatyńskiego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"Czego jeszcze nie wiesz" to premierowa kompozycja Bartosza Słatyńskiego, która znajdzie się na jego drugiej solowej płycie, która jest zaplanowana na pierwszy kwartał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ten zapowiada nowe brzmienie artysty, które dojrzewało pod okiem producenta Jasia Kidawy. Charakterystyczne melodie i zapadające w pamięć teksty to z pewnością elementy wyróżniające muzyka, znanego ze swojej działalności w zespołach takich jak Penny Lane czy Avalanche.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artystów współpracujących znaleźli się: Paweł Baca Basak, Piotr Świąder-Kruszyński znany z zespołu Besides, Afgan Gąsior z Negatywu, Robert Zając z ekipy Miuosha oraz Łukasz Zając z zespołu Tulia. Zbiór takich osobowości musiał zaowocować ciekawymi i niebanalnymi brzmieniami. Z resztą najlepiej przekonać się o tym samemu.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"Czego jeszcze nie wiesz":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https://youtu.be/a1ltEmfVRm0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2017 roku ukazał się pierwszy singel z nowej płyty. Była to piosenka "Jesteś całym światem".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- muzyk, instrumentalista, kompozytor, autor tekstów. Ma na koncie liczne nagrody i wyróżnienia na lokalnych oraz ogólnopolskich przeglądach muzycznych. Od 2002 roku w składzie </w:t>
      </w:r>
      <w:r>
        <w:rPr>
          <w:rFonts w:ascii="calibri" w:hAnsi="calibri" w:eastAsia="calibri" w:cs="calibri"/>
          <w:sz w:val="24"/>
          <w:szCs w:val="24"/>
          <w:b/>
        </w:rPr>
        <w:t xml:space="preserve">Avalanche, z którym zdobył </w:t>
      </w:r>
      <w:r>
        <w:rPr>
          <w:rFonts w:ascii="calibri" w:hAnsi="calibri" w:eastAsia="calibri" w:cs="calibri"/>
          <w:sz w:val="24"/>
          <w:szCs w:val="24"/>
        </w:rPr>
        <w:t xml:space="preserve">Grand Prix Ogólnopolskiego Festivalu w Lidzbarku Warmińskim w 2003 roku, zajął 3 miejsce w Debiutach opolskich w 2005 roku i podpisał kontrakt płytowy z MJM Music PL. Zaproszony do mysłowickiego składu </w:t>
      </w:r>
      <w:r>
        <w:rPr>
          <w:rFonts w:ascii="calibri" w:hAnsi="calibri" w:eastAsia="calibri" w:cs="calibri"/>
          <w:sz w:val="24"/>
          <w:szCs w:val="24"/>
          <w:b/>
        </w:rPr>
        <w:t xml:space="preserve">Penny Lane,</w:t>
      </w:r>
      <w:r>
        <w:rPr>
          <w:rFonts w:ascii="calibri" w:hAnsi="calibri" w:eastAsia="calibri" w:cs="calibri"/>
          <w:sz w:val="24"/>
          <w:szCs w:val="24"/>
        </w:rPr>
        <w:t xml:space="preserve"> gdzie występował obok muzyków z popularnych zespołów </w:t>
      </w:r>
      <w:r>
        <w:rPr>
          <w:rFonts w:ascii="calibri" w:hAnsi="calibri" w:eastAsia="calibri" w:cs="calibri"/>
          <w:sz w:val="24"/>
          <w:szCs w:val="24"/>
          <w:b/>
        </w:rPr>
        <w:t xml:space="preserve">Myslovitz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Negatyw</w:t>
      </w:r>
      <w:r>
        <w:rPr>
          <w:rFonts w:ascii="calibri" w:hAnsi="calibri" w:eastAsia="calibri" w:cs="calibri"/>
          <w:sz w:val="24"/>
          <w:szCs w:val="24"/>
        </w:rPr>
        <w:t xml:space="preserve">. Kontrakt z wytwórnią EMI i niemal równoczesne wydanie 2 płyt długogrających, z których jedna została nominowana do Fryderyka 2006 w kategorii alternatywny album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solowy album Słatyńskiego "Mały ktoś" ukazał się w maju 2015 roku i znalazło się na nim 11 kompozycji.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1ltEmfVRm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2026-08-22T14:07:54+02:00</dcterms:created>
  <dcterms:modified xsi:type="dcterms:W3CDTF">2026-08-22T14:07:54+02:00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