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ZAGI zaprezentowała nowy singel "Niepokoje"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"Niepokoje" to nowy singel ZAGI napisany wspólnie z fanami artystki.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“Niepokoje” to piosenka, którą napisałam wspólnie z moimi fanami na początku kwarantanny – online. Na wieść o odwołanych koncertach i o tym, że na najbliższe tygodnie, a może i nawet miesiące wszyscy będziemy musieli odstawić swoje dotychczasowe plany i rutyny na inny czas – poczułam, że muszę zrobić coś co poprawi mi – i wszystkim moim słuchaczom nastrój, a negatywne myśli odstawi na drugi plan</w:t>
      </w:r>
      <w:r>
        <w:rPr>
          <w:rFonts w:ascii="calibri" w:hAnsi="calibri" w:eastAsia="calibri" w:cs="calibri"/>
          <w:sz w:val="24"/>
          <w:szCs w:val="24"/>
        </w:rPr>
        <w:t xml:space="preserve"> – opowiada Zagi.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Wpadłam na pomysł, że skoro nie mogę ruszyć w trasę po Polsce, ruszę w trasę po moim mieszkaniu. Przez kolejne dni transmitowałam więc z różnych pomieszczeń mojego mieszkania. W sypialni – zorganizowałam songwriting camp – podczas którego powstał utwór „Niepokoje”, w kuchni odbył się meet&amp;greet podczas którego odpowiadałam na pytania których nagromadziło się sporo pod moimi postami na mediach społecznościowych, a w salonie na „main stage” zagrałam koncert!</w:t>
      </w:r>
      <w:r>
        <w:rPr>
          <w:rFonts w:ascii="calibri" w:hAnsi="calibri" w:eastAsia="calibri" w:cs="calibri"/>
          <w:sz w:val="24"/>
          <w:szCs w:val="24"/>
        </w:rPr>
        <w:t xml:space="preserve"> – dodaje wokalistka.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Razem z moim mężem Michałem, który jest współproducentem utworu, który zajął się również jego miksem oraz moim zespołem – nagraliśmy „Niepokoje” w warunkach domowych, komunikując się ze sobą wyłącznie online. Pomyślałam, że skoro ta piosenka pomimo pandemii potrafiła sprawić, że na chwile mogliśmy zapomnieć o odległości, która nas dzieli – to teledysk do tego utworu koniecznie musimy stworzyć razem, by poczuć się jeszcze bliżej siebie!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Proces powstawania utworu: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https://youtu.be/T3Ai7oLcWFc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Utwór "Niepokoje":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https://youtu.be/mxM-G3CCu6I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T3Ai7oLcWFc" TargetMode="External"/><Relationship Id="rId8" Type="http://schemas.openxmlformats.org/officeDocument/2006/relationships/hyperlink" Target="https://youtu.be/mxM-G3CCu6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2024-04-18T23:40:30+02:00</dcterms:created>
  <dcterms:modified xsi:type="dcterms:W3CDTF">2024-04-18T23:40:30+02:00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