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"Najpiękniejsze samobójstwo" w nowym klipie Sexy Suicide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Sexy Suicide wraz z Joanną Opozdą, zabierają nas we wzruszającą i pełną emocji podróż po psychice najsłynniejszej samobójczyni w nowym teledysku do utworu "Evelyn".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Idealny makijaż, starannie dobrane ubranie, naszyjnik z pereł. Nic na zewnątrz nie mogło wskazywać, że ta piękna dziewczyna za chwilę zakończy swe życie. Chciała być zapomniana przez wszystkich, jednak jej fotografia pośmiertna obiegła cały świat.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Evelyn McHale miała zaledwie 23 lata, gdy w 1947 roku skoczyła z 86 piętra Empire State Building. Co mogło skłonić tą młodą dziewczynę do zakończenia swego życia w tak drastyczny sposób?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teledysk Sexy Suicide opowiada o chwilach Evelyn spędzonych w hotelu noc przed zdarzeniem. Zespół zafascynowany historią Evelyn już na samym początku swojej kariery zastanawiał się czemu nie widziała dla siebie innej drogi niż ta w dół. W roli Evelyn aktorka i modelka Joanna Opozda.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Sexy Suicide</w:t>
      </w:r>
      <w:r>
        <w:rPr>
          <w:rFonts w:ascii="calibri" w:hAnsi="calibri" w:eastAsia="calibri" w:cs="calibri"/>
          <w:sz w:val="24"/>
          <w:szCs w:val="24"/>
        </w:rPr>
        <w:t xml:space="preserve"> – polski zespół muzyczny, wykonujący muzykę synth pop / industrial, opartą na brzmieniach starych instrumentów elektronicznych. Tworzą go Marika Tomczyk (wokal) oraz Bartłomiej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Poldek</w:t>
      </w:r>
      <w:r>
        <w:rPr>
          <w:rFonts w:ascii="calibri" w:hAnsi="calibri" w:eastAsia="calibri" w:cs="calibri"/>
          <w:sz w:val="24"/>
          <w:szCs w:val="24"/>
        </w:rPr>
        <w:t xml:space="preserve"> Salamon (klawisze). Zespół powstał jako trio w 2012 roku pod nazwą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Neon Romance</w:t>
      </w:r>
      <w:r>
        <w:rPr>
          <w:rFonts w:ascii="calibri" w:hAnsi="calibri" w:eastAsia="calibri" w:cs="calibri"/>
          <w:sz w:val="24"/>
          <w:szCs w:val="24"/>
        </w:rPr>
        <w:t xml:space="preserve">. Po odejściu jednego z członków grupy, dokonano zmiany nazwy i od 2014 roku Marika Tomczyk i Bartłomiej Salamon funkcjonują jako duet o nazwie Sexy Suicide. W 2014 wydali własnym sumptem debiutancką płytę pt.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Midnight Stories</w:t>
      </w:r>
      <w:r>
        <w:rPr>
          <w:rFonts w:ascii="calibri" w:hAnsi="calibri" w:eastAsia="calibri" w:cs="calibri"/>
          <w:sz w:val="24"/>
          <w:szCs w:val="24"/>
        </w:rPr>
        <w:t xml:space="preserve">. W 2016 roku nakładem Fonografiki ukazała się ich druga płyta pod tytułem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Intruder</w:t>
      </w:r>
      <w:r>
        <w:rPr>
          <w:rFonts w:ascii="calibri" w:hAnsi="calibri" w:eastAsia="calibri" w:cs="calibri"/>
          <w:sz w:val="24"/>
          <w:szCs w:val="24"/>
        </w:rPr>
        <w:t xml:space="preserve">. Zespół inspiruje się twórczością zespołów lat 80. z gatunku synth popu, industrialu, post punku, nurtu cold wave oraz italo disco. Grupa zagrała między innymi na festiwalu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Young &amp; Cold</w:t>
      </w:r>
      <w:r>
        <w:rPr>
          <w:rFonts w:ascii="calibri" w:hAnsi="calibri" w:eastAsia="calibri" w:cs="calibri"/>
          <w:sz w:val="24"/>
          <w:szCs w:val="24"/>
        </w:rPr>
        <w:t xml:space="preserve"> w Augsburgu,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Offie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Castle Party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Soundrive</w:t>
      </w:r>
      <w:r>
        <w:rPr>
          <w:rFonts w:ascii="calibri" w:hAnsi="calibri" w:eastAsia="calibri" w:cs="calibri"/>
          <w:sz w:val="24"/>
          <w:szCs w:val="24"/>
        </w:rPr>
        <w:t xml:space="preserve">. Duet koncertuje głównie w klubach, przyznając, że w takich warunkach czuje się najlepiej.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"Evelyn":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https://youtu.be/m11wJkYv3gM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11wJkYv3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2024-05-19T21:08:01+02:00</dcterms:created>
  <dcterms:modified xsi:type="dcterms:W3CDTF">2024-05-19T21:08:01+02:00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